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color w:val="FF0000"/>
          <w:spacing w:val="-32"/>
          <w:w w:val="76"/>
          <w:sz w:val="72"/>
          <w:szCs w:val="72"/>
          <w:lang w:eastAsia="zh-CN"/>
        </w:rPr>
      </w:pPr>
      <w:r>
        <w:rPr>
          <w:rFonts w:hint="eastAsia" w:ascii="黑体" w:eastAsia="黑体" w:cs="黑体"/>
          <w:color w:val="FF0000"/>
          <w:spacing w:val="-32"/>
          <w:w w:val="76"/>
          <w:sz w:val="72"/>
          <w:szCs w:val="72"/>
          <w:lang w:eastAsia="zh-CN"/>
        </w:rPr>
        <w:t>中共连云港市委宣传部</w:t>
      </w:r>
    </w:p>
    <w:p>
      <w:pPr>
        <w:jc w:val="center"/>
        <w:rPr>
          <w:rFonts w:ascii="黑体" w:eastAsia="黑体"/>
          <w:color w:val="FF0000"/>
          <w:spacing w:val="-32"/>
          <w:w w:val="76"/>
          <w:sz w:val="72"/>
          <w:szCs w:val="72"/>
        </w:rPr>
      </w:pPr>
      <w:r>
        <w:rPr>
          <w:rFonts w:hint="eastAsia" w:ascii="黑体" w:eastAsia="黑体" w:cs="黑体"/>
          <w:color w:val="FF0000"/>
          <w:spacing w:val="-32"/>
          <w:w w:val="76"/>
          <w:sz w:val="72"/>
          <w:szCs w:val="72"/>
        </w:rPr>
        <w:t>连云港市哲学社会科学规划领导小组办公室</w:t>
      </w:r>
    </w:p>
    <w:p>
      <w:pPr>
        <w:rPr>
          <w:rFonts w:ascii="黑体" w:eastAsia="黑体"/>
          <w:color w:val="FF0000"/>
          <w:spacing w:val="-40"/>
          <w:w w:val="76"/>
          <w:sz w:val="32"/>
          <w:szCs w:val="32"/>
          <w:u w:val="single"/>
        </w:rPr>
      </w:pPr>
      <w:r>
        <w:rPr>
          <w:rFonts w:ascii="黑体" w:eastAsia="黑体" w:cs="黑体"/>
          <w:color w:val="FF0000"/>
          <w:spacing w:val="-40"/>
          <w:w w:val="76"/>
          <w:sz w:val="72"/>
          <w:szCs w:val="72"/>
          <w:u w:val="single"/>
        </w:rPr>
        <w:t xml:space="preserve">                                                  </w:t>
      </w:r>
    </w:p>
    <w:p>
      <w:pPr>
        <w:spacing w:line="520" w:lineRule="exact"/>
        <w:jc w:val="both"/>
        <w:rPr>
          <w:rFonts w:ascii="方正小标宋_GBK" w:hAnsi="方正小标宋_GBK" w:eastAsia="方正小标宋_GBK"/>
          <w:sz w:val="44"/>
          <w:szCs w:val="44"/>
        </w:rPr>
      </w:pPr>
    </w:p>
    <w:p>
      <w:pPr>
        <w:spacing w:line="520" w:lineRule="exact"/>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“连云港市‘十四五</w:t>
      </w:r>
      <w:r>
        <w:rPr>
          <w:rFonts w:hint="default"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rPr>
        <w:t>文化发展改革规划</w:t>
      </w:r>
      <w:r>
        <w:rPr>
          <w:rFonts w:hint="eastAsia" w:ascii="方正小标宋_GBK" w:hAnsi="方正小标宋_GBK" w:eastAsia="方正小标宋_GBK" w:cs="方正小标宋_GBK"/>
          <w:sz w:val="44"/>
          <w:szCs w:val="44"/>
          <w:lang w:eastAsia="zh-CN"/>
        </w:rPr>
        <w:t>编制研究</w:t>
      </w:r>
      <w:r>
        <w:rPr>
          <w:rFonts w:hint="eastAsia" w:ascii="方正小标宋_GBK" w:hAnsi="方正小标宋_GBK" w:eastAsia="方正小标宋_GBK" w:cs="方正小标宋_GBK"/>
          <w:sz w:val="44"/>
          <w:szCs w:val="44"/>
        </w:rPr>
        <w:t>”</w:t>
      </w:r>
    </w:p>
    <w:p>
      <w:pPr>
        <w:spacing w:line="520" w:lineRule="exact"/>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市社科基金项目专项课题申报公告</w:t>
      </w:r>
    </w:p>
    <w:p>
      <w:pPr>
        <w:spacing w:line="520" w:lineRule="exact"/>
        <w:rPr>
          <w:rFonts w:hint="eastAsia" w:ascii="仿宋_GB2312" w:hAnsi="仿宋" w:eastAsia="仿宋_GB2312" w:cs="仿宋_GB2312"/>
          <w:sz w:val="32"/>
          <w:szCs w:val="32"/>
        </w:rPr>
      </w:pPr>
    </w:p>
    <w:p>
      <w:pPr>
        <w:spacing w:line="520" w:lineRule="exact"/>
        <w:ind w:firstLine="640" w:firstLineChars="200"/>
        <w:rPr>
          <w:rFonts w:hint="eastAsia" w:ascii="仿宋_GB2312" w:hAnsi="仿宋" w:eastAsia="仿宋_GB2312" w:cs="仿宋_GB2312"/>
          <w:sz w:val="32"/>
          <w:szCs w:val="32"/>
          <w:lang w:eastAsia="zh-CN"/>
        </w:rPr>
      </w:pPr>
      <w:r>
        <w:rPr>
          <w:rFonts w:hint="eastAsia" w:ascii="Times New Roman" w:hAnsi="Times New Roman" w:eastAsia="仿宋_GB2312"/>
          <w:color w:val="000000"/>
          <w:sz w:val="32"/>
          <w:szCs w:val="32"/>
          <w:shd w:val="clear" w:color="090000" w:fill="FFFFFF"/>
        </w:rPr>
        <w:t>党的十九届五中全会审议通过的《中共中央关于制定国民经济和社会发展第十四个五年规划和二〇三五年远景目标的建议》对文化建设作出重大战略部署，为</w:t>
      </w:r>
      <w:r>
        <w:rPr>
          <w:rFonts w:hint="eastAsia" w:eastAsia="仿宋_GB2312"/>
          <w:color w:val="000000"/>
          <w:sz w:val="32"/>
          <w:szCs w:val="32"/>
          <w:shd w:val="clear" w:color="090000" w:fill="FFFFFF"/>
          <w:lang w:eastAsia="zh-CN"/>
        </w:rPr>
        <w:t>连云港市</w:t>
      </w:r>
      <w:r>
        <w:rPr>
          <w:rFonts w:hint="eastAsia" w:ascii="Times New Roman" w:hAnsi="Times New Roman" w:eastAsia="仿宋_GB2312"/>
          <w:color w:val="000000"/>
          <w:sz w:val="32"/>
          <w:szCs w:val="32"/>
          <w:shd w:val="clear" w:color="090000" w:fill="FFFFFF"/>
        </w:rPr>
        <w:t>科学编制“十四五”文化发展改革规划指明了行动方向、提供了重要遵循。为深入贯彻落实党的十九届五中全会精神和习近平总书记对“十四五”规划编制的重要指示精神，坚持开门编规划、科学谋发展，提高规划编制的科学性和社会参与度，切实把社会期盼、群众智慧、专家意见、基层经验充分吸收到</w:t>
      </w:r>
      <w:r>
        <w:rPr>
          <w:rFonts w:hint="eastAsia" w:eastAsia="仿宋_GB2312"/>
          <w:color w:val="000000"/>
          <w:sz w:val="32"/>
          <w:szCs w:val="32"/>
          <w:shd w:val="clear" w:color="090000" w:fill="FFFFFF"/>
          <w:lang w:eastAsia="zh-CN"/>
        </w:rPr>
        <w:t>市</w:t>
      </w:r>
      <w:r>
        <w:rPr>
          <w:rFonts w:hint="eastAsia" w:ascii="Times New Roman" w:hAnsi="Times New Roman" w:eastAsia="仿宋_GB2312"/>
          <w:color w:val="000000"/>
          <w:sz w:val="32"/>
          <w:szCs w:val="32"/>
          <w:shd w:val="clear" w:color="090000" w:fill="FFFFFF"/>
        </w:rPr>
        <w:t>“十四五”文化发展改革规划中来</w:t>
      </w:r>
      <w:r>
        <w:rPr>
          <w:rFonts w:hint="eastAsia" w:ascii="Times New Roman" w:hAnsi="Times New Roman" w:eastAsia="仿宋_GB2312"/>
          <w:color w:val="000000"/>
          <w:sz w:val="32"/>
          <w:szCs w:val="32"/>
          <w:shd w:val="clear" w:color="090000" w:fill="FFFFFF"/>
          <w:lang w:eastAsia="zh-CN"/>
        </w:rPr>
        <w:t>，</w:t>
      </w:r>
      <w:r>
        <w:rPr>
          <w:rFonts w:hint="eastAsia" w:ascii="仿宋_GB2312" w:hAnsi="仿宋" w:eastAsia="仿宋_GB2312" w:cs="仿宋_GB2312"/>
          <w:sz w:val="32"/>
          <w:szCs w:val="32"/>
          <w:lang w:val="en-US" w:eastAsia="zh-CN"/>
        </w:rPr>
        <w:t>拟开展“连云港市‘十四五’文化发展改革规划编制研究”专项课题申报工作</w:t>
      </w:r>
      <w:r>
        <w:rPr>
          <w:rFonts w:hint="eastAsia" w:ascii="仿宋_GB2312" w:eastAsia="仿宋_GB2312"/>
          <w:sz w:val="32"/>
          <w:szCs w:val="32"/>
          <w:lang w:eastAsia="zh-CN"/>
        </w:rPr>
        <w:t>。</w:t>
      </w:r>
      <w:r>
        <w:rPr>
          <w:rFonts w:hint="eastAsia" w:ascii="仿宋_GB2312" w:hAnsi="仿宋" w:eastAsia="仿宋_GB2312" w:cs="仿宋_GB2312"/>
          <w:sz w:val="32"/>
          <w:szCs w:val="32"/>
        </w:rPr>
        <w:t>相关事项公告如下：</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一、实施单位</w:t>
      </w:r>
    </w:p>
    <w:p>
      <w:pPr>
        <w:numPr>
          <w:ilvl w:val="0"/>
          <w:numId w:val="0"/>
        </w:numPr>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 w:eastAsia="仿宋_GB2312" w:cs="仿宋_GB2312"/>
          <w:sz w:val="32"/>
          <w:szCs w:val="32"/>
          <w:lang w:val="en-US" w:eastAsia="zh-CN"/>
        </w:rPr>
        <w:t xml:space="preserve"> 中共连云港市委宣传部、</w:t>
      </w:r>
      <w:r>
        <w:rPr>
          <w:rFonts w:hint="eastAsia" w:ascii="仿宋_GB2312" w:hAnsi="仿宋" w:eastAsia="仿宋_GB2312" w:cs="仿宋_GB2312"/>
          <w:sz w:val="32"/>
          <w:szCs w:val="32"/>
        </w:rPr>
        <w:t>连云港市哲学社会科学规划领导小组办公室</w:t>
      </w:r>
    </w:p>
    <w:p>
      <w:pPr>
        <w:numPr>
          <w:ilvl w:val="0"/>
          <w:numId w:val="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二、课题</w:t>
      </w:r>
      <w:r>
        <w:rPr>
          <w:rFonts w:hint="eastAsia" w:ascii="黑体" w:hAnsi="黑体" w:eastAsia="黑体" w:cs="黑体"/>
          <w:sz w:val="32"/>
          <w:szCs w:val="32"/>
        </w:rPr>
        <w:t>类别</w:t>
      </w:r>
      <w:r>
        <w:rPr>
          <w:rFonts w:hint="eastAsia" w:ascii="黑体" w:hAnsi="黑体" w:eastAsia="黑体" w:cs="黑体"/>
          <w:sz w:val="32"/>
          <w:szCs w:val="32"/>
          <w:lang w:eastAsia="zh-CN"/>
        </w:rPr>
        <w:t>与经费资助</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lang w:eastAsia="zh-CN"/>
        </w:rPr>
        <w:t>课题</w:t>
      </w:r>
      <w:r>
        <w:rPr>
          <w:rFonts w:hint="eastAsia" w:ascii="仿宋_GB2312" w:hAnsi="仿宋" w:eastAsia="仿宋_GB2312" w:cs="仿宋_GB2312"/>
          <w:sz w:val="32"/>
          <w:szCs w:val="32"/>
        </w:rPr>
        <w:t>分为重</w:t>
      </w:r>
      <w:r>
        <w:rPr>
          <w:rFonts w:hint="eastAsia" w:ascii="仿宋_GB2312" w:hAnsi="仿宋" w:eastAsia="仿宋_GB2312" w:cs="仿宋_GB2312"/>
          <w:sz w:val="32"/>
          <w:szCs w:val="32"/>
          <w:lang w:val="en-US" w:eastAsia="zh-CN"/>
        </w:rPr>
        <w:t>大</w:t>
      </w:r>
      <w:r>
        <w:rPr>
          <w:rFonts w:hint="eastAsia" w:ascii="仿宋_GB2312" w:hAnsi="仿宋" w:eastAsia="仿宋_GB2312" w:cs="仿宋_GB2312"/>
          <w:sz w:val="32"/>
          <w:szCs w:val="32"/>
          <w:lang w:eastAsia="zh-CN"/>
        </w:rPr>
        <w:t>课题</w:t>
      </w:r>
      <w:r>
        <w:rPr>
          <w:rFonts w:hint="eastAsia" w:ascii="仿宋_GB2312" w:hAnsi="仿宋" w:eastAsia="仿宋_GB2312" w:cs="仿宋_GB2312"/>
          <w:sz w:val="32"/>
          <w:szCs w:val="32"/>
          <w:lang w:val="en-US" w:eastAsia="zh-CN"/>
        </w:rPr>
        <w:t>和重点课题。</w:t>
      </w:r>
      <w:r>
        <w:rPr>
          <w:rFonts w:hint="eastAsia" w:ascii="仿宋_GB2312" w:eastAsia="仿宋_GB2312"/>
          <w:sz w:val="32"/>
          <w:szCs w:val="32"/>
          <w:lang w:eastAsia="zh-CN"/>
        </w:rPr>
        <w:t>本次拟立重大</w:t>
      </w:r>
      <w:r>
        <w:rPr>
          <w:rFonts w:hint="eastAsia" w:ascii="仿宋_GB2312" w:eastAsia="仿宋_GB2312"/>
          <w:sz w:val="32"/>
          <w:szCs w:val="32"/>
          <w:lang w:val="en-US" w:eastAsia="zh-CN"/>
        </w:rPr>
        <w:t>课题1项，资助经费2万元；</w:t>
      </w:r>
      <w:r>
        <w:rPr>
          <w:rFonts w:hint="eastAsia" w:ascii="仿宋_GB2312" w:eastAsia="仿宋_GB2312"/>
          <w:sz w:val="32"/>
          <w:szCs w:val="32"/>
          <w:lang w:eastAsia="zh-CN"/>
        </w:rPr>
        <w:t>重点</w:t>
      </w:r>
      <w:r>
        <w:rPr>
          <w:rFonts w:hint="eastAsia" w:ascii="仿宋_GB2312" w:eastAsia="仿宋_GB2312"/>
          <w:sz w:val="32"/>
          <w:szCs w:val="32"/>
          <w:lang w:val="en-US" w:eastAsia="zh-CN"/>
        </w:rPr>
        <w:t>课题8项，每项资助经费1万元。经费由市委宣传部审核拨付。</w:t>
      </w:r>
    </w:p>
    <w:p>
      <w:pPr>
        <w:numPr>
          <w:ilvl w:val="0"/>
          <w:numId w:val="0"/>
        </w:numPr>
        <w:spacing w:line="56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2.申请人须根据本公告附件1中的选题方向确定具体的研究题目，否则其申请不予受理。课题均应突出问题导向、实践导向、目标导向，针对连云港市“十四五”文化发展改革规划编制进行研究，并负责规划文本相关章节的撰写、修改、论证等。课题纳入2021年度连云港市社科基金项目管理。</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、申报条件</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课题申请人须</w:t>
      </w:r>
      <w:r>
        <w:rPr>
          <w:rFonts w:hint="eastAsia" w:ascii="仿宋_GB2312" w:eastAsia="仿宋_GB2312"/>
          <w:sz w:val="32"/>
          <w:szCs w:val="32"/>
          <w:lang w:val="en-US" w:eastAsia="zh-CN"/>
        </w:rPr>
        <w:t>具有副教授及以上职称，且长期关注研究宣传文化领域工作，</w:t>
      </w:r>
      <w:r>
        <w:rPr>
          <w:rFonts w:hint="eastAsia" w:ascii="仿宋_GB2312" w:hAnsi="仿宋" w:eastAsia="仿宋_GB2312" w:cs="仿宋_GB2312"/>
          <w:sz w:val="32"/>
          <w:szCs w:val="32"/>
        </w:rPr>
        <w:t>在相关领域具有较雄厚的学术资源和研究实力，能够提供开展研究的必要条件并承诺信誉保证。</w:t>
      </w:r>
      <w:r>
        <w:rPr>
          <w:rFonts w:hint="eastAsia" w:ascii="仿宋_GB2312" w:hAnsi="仿宋" w:eastAsia="仿宋_GB2312" w:cs="仿宋_GB2312"/>
          <w:sz w:val="32"/>
          <w:szCs w:val="32"/>
          <w:lang w:eastAsia="zh-CN"/>
        </w:rPr>
        <w:t>申请人</w:t>
      </w:r>
      <w:r>
        <w:rPr>
          <w:rFonts w:hint="eastAsia" w:ascii="仿宋_GB2312" w:hAnsi="仿宋" w:eastAsia="仿宋_GB2312" w:cs="仿宋_GB2312"/>
          <w:sz w:val="32"/>
          <w:szCs w:val="32"/>
        </w:rPr>
        <w:t>本次</w:t>
      </w:r>
      <w:r>
        <w:rPr>
          <w:rFonts w:hint="eastAsia" w:ascii="仿宋_GB2312" w:hAnsi="仿宋" w:eastAsia="仿宋_GB2312" w:cs="仿宋_GB2312"/>
          <w:sz w:val="32"/>
          <w:szCs w:val="32"/>
          <w:lang w:eastAsia="zh-CN"/>
        </w:rPr>
        <w:t>专项课题</w:t>
      </w:r>
      <w:r>
        <w:rPr>
          <w:rFonts w:hint="eastAsia" w:ascii="仿宋_GB2312" w:hAnsi="仿宋" w:eastAsia="仿宋_GB2312" w:cs="仿宋_GB2312"/>
          <w:sz w:val="32"/>
          <w:szCs w:val="32"/>
        </w:rPr>
        <w:t>只能申报一个课题，且不能作为课题组成员参与其他课题的申请。</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课题申请人</w:t>
      </w:r>
      <w:r>
        <w:rPr>
          <w:rFonts w:hint="eastAsia" w:ascii="仿宋_GB2312" w:hAnsi="仿宋" w:eastAsia="仿宋_GB2312" w:cs="仿宋_GB2312"/>
          <w:sz w:val="32"/>
          <w:szCs w:val="32"/>
          <w:lang w:eastAsia="zh-CN"/>
        </w:rPr>
        <w:t>须组建</w:t>
      </w:r>
      <w:r>
        <w:rPr>
          <w:rFonts w:hint="eastAsia" w:ascii="仿宋_GB2312" w:hAnsi="仿宋" w:eastAsia="仿宋_GB2312" w:cs="仿宋_GB2312"/>
          <w:sz w:val="32"/>
          <w:szCs w:val="32"/>
        </w:rPr>
        <w:t>课题组</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成员</w:t>
      </w:r>
      <w:r>
        <w:rPr>
          <w:rFonts w:hint="eastAsia" w:ascii="仿宋_GB2312" w:hAnsi="仿宋" w:eastAsia="仿宋_GB2312" w:cs="仿宋_GB2312"/>
          <w:sz w:val="32"/>
          <w:szCs w:val="32"/>
          <w:lang w:eastAsia="zh-CN"/>
        </w:rPr>
        <w:t>为</w:t>
      </w:r>
      <w:r>
        <w:rPr>
          <w:rFonts w:hint="eastAsia" w:ascii="仿宋_GB2312" w:hAnsi="仿宋" w:eastAsia="仿宋_GB2312" w:cs="仿宋_GB2312"/>
          <w:sz w:val="32"/>
          <w:szCs w:val="32"/>
          <w:lang w:val="en-US" w:eastAsia="zh-CN"/>
        </w:rPr>
        <w:t>3-5人，</w:t>
      </w:r>
      <w:r>
        <w:rPr>
          <w:rFonts w:hint="eastAsia" w:ascii="仿宋_GB2312" w:hAnsi="仿宋" w:eastAsia="仿宋_GB2312" w:cs="仿宋_GB2312"/>
          <w:sz w:val="32"/>
          <w:szCs w:val="32"/>
        </w:rPr>
        <w:t>必须从事实际研究工作，课题参加者须征得本人同意。</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违反上述要求申报的，视为违规申报，一经查实，对正在申报的课题不予立项，已经立项的课题予以撤项。</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、课题评审</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课题评审采取高（职）校、单位科研管理部门初评</w:t>
      </w:r>
      <w:r>
        <w:rPr>
          <w:rFonts w:hint="eastAsia" w:ascii="仿宋_GB2312" w:hAnsi="仿宋" w:eastAsia="仿宋_GB2312" w:cs="仿宋_GB2312"/>
          <w:sz w:val="32"/>
          <w:szCs w:val="32"/>
          <w:lang w:eastAsia="zh-CN"/>
        </w:rPr>
        <w:t>推荐</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实施单位综合评价</w:t>
      </w:r>
      <w:r>
        <w:rPr>
          <w:rFonts w:hint="eastAsia" w:ascii="仿宋_GB2312" w:hAnsi="仿宋" w:eastAsia="仿宋_GB2312" w:cs="仿宋_GB2312"/>
          <w:sz w:val="32"/>
          <w:szCs w:val="32"/>
        </w:rPr>
        <w:t>相结合的办法。确定中标课题后，下达立项通知书。项目申报及评审免收费用。</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五、结项要求</w:t>
      </w:r>
    </w:p>
    <w:p>
      <w:pPr>
        <w:spacing w:line="520" w:lineRule="exact"/>
        <w:ind w:firstLine="640" w:firstLineChars="200"/>
        <w:rPr>
          <w:rFonts w:hint="default" w:ascii="仿宋_GB2312" w:hAnsi="仿宋" w:eastAsia="仿宋_GB2312" w:cs="仿宋_GB2312"/>
          <w:sz w:val="32"/>
          <w:szCs w:val="32"/>
        </w:rPr>
      </w:pP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所有申报课题须2021年</w:t>
      </w:r>
      <w:r>
        <w:rPr>
          <w:rFonts w:hint="eastAsia" w:ascii="仿宋_GB2312" w:hAnsi="仿宋" w:eastAsia="仿宋_GB2312" w:cs="仿宋_GB2312"/>
          <w:sz w:val="32"/>
          <w:szCs w:val="32"/>
          <w:lang w:val="en-US" w:eastAsia="zh-CN"/>
        </w:rPr>
        <w:t>12月</w:t>
      </w:r>
      <w:r>
        <w:rPr>
          <w:rFonts w:hint="eastAsia" w:ascii="仿宋_GB2312" w:hAnsi="仿宋" w:eastAsia="仿宋_GB2312" w:cs="仿宋_GB2312"/>
          <w:sz w:val="32"/>
          <w:szCs w:val="32"/>
        </w:rPr>
        <w:t>底前完成</w:t>
      </w:r>
      <w:r>
        <w:rPr>
          <w:rFonts w:hint="eastAsia" w:ascii="仿宋_GB2312" w:hAnsi="仿宋" w:eastAsia="仿宋_GB2312" w:cs="仿宋_GB2312"/>
          <w:sz w:val="32"/>
          <w:szCs w:val="32"/>
          <w:lang w:eastAsia="zh-CN"/>
        </w:rPr>
        <w:t>。其中，</w:t>
      </w:r>
      <w:r>
        <w:rPr>
          <w:rFonts w:hint="eastAsia" w:ascii="仿宋_GB2312" w:hAnsi="仿宋" w:eastAsia="仿宋_GB2312" w:cs="仿宋_GB2312"/>
          <w:sz w:val="32"/>
          <w:szCs w:val="32"/>
          <w:lang w:val="en-US" w:eastAsia="zh-CN"/>
        </w:rPr>
        <w:t>11月10日前提交课题研究中期成果并完成规划文本相关章节编撰一稿。</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rPr>
        <w:t>2.</w:t>
      </w:r>
      <w:r>
        <w:rPr>
          <w:rFonts w:hint="eastAsia" w:ascii="仿宋_GB2312" w:hAnsi="仿宋" w:eastAsia="仿宋_GB2312" w:cs="仿宋_GB2312"/>
          <w:sz w:val="32"/>
          <w:szCs w:val="32"/>
        </w:rPr>
        <w:t>重</w:t>
      </w:r>
      <w:r>
        <w:rPr>
          <w:rFonts w:hint="eastAsia" w:ascii="仿宋_GB2312" w:hAnsi="仿宋" w:eastAsia="仿宋_GB2312" w:cs="仿宋_GB2312"/>
          <w:sz w:val="32"/>
          <w:szCs w:val="32"/>
          <w:lang w:val="en-US" w:eastAsia="zh-CN"/>
        </w:rPr>
        <w:t>大</w:t>
      </w:r>
      <w:r>
        <w:rPr>
          <w:rFonts w:hint="eastAsia" w:ascii="仿宋_GB2312" w:hAnsi="仿宋" w:eastAsia="仿宋_GB2312" w:cs="仿宋_GB2312"/>
          <w:sz w:val="32"/>
          <w:szCs w:val="32"/>
          <w:lang w:eastAsia="zh-CN"/>
        </w:rPr>
        <w:t>课题须提交不少于</w:t>
      </w:r>
      <w:r>
        <w:rPr>
          <w:rFonts w:hint="eastAsia" w:ascii="仿宋_GB2312" w:hAnsi="仿宋" w:eastAsia="仿宋_GB2312" w:cs="仿宋_GB2312"/>
          <w:sz w:val="32"/>
          <w:szCs w:val="32"/>
          <w:lang w:val="en-US" w:eastAsia="zh-CN"/>
        </w:rPr>
        <w:t>8000字研究报告，并负责相关章节撰写修改完善以及整个规划文本的统稿工作。规划文本通过评审即可结项。</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3.重点课题</w:t>
      </w:r>
      <w:r>
        <w:rPr>
          <w:rFonts w:hint="eastAsia" w:ascii="仿宋_GB2312" w:hAnsi="仿宋" w:eastAsia="仿宋_GB2312" w:cs="仿宋_GB2312"/>
          <w:sz w:val="32"/>
          <w:szCs w:val="32"/>
          <w:lang w:eastAsia="zh-CN"/>
        </w:rPr>
        <w:t>须提交不少于</w:t>
      </w:r>
      <w:r>
        <w:rPr>
          <w:rFonts w:hint="eastAsia" w:ascii="仿宋_GB2312" w:hAnsi="仿宋" w:eastAsia="仿宋_GB2312" w:cs="仿宋_GB2312"/>
          <w:sz w:val="32"/>
          <w:szCs w:val="32"/>
          <w:lang w:val="en-US" w:eastAsia="zh-CN"/>
        </w:rPr>
        <w:t>5000字研究报告，并负责相关章节撰写修改。规划文本相关章节通过评审即可结项。</w:t>
      </w:r>
    </w:p>
    <w:p>
      <w:pPr>
        <w:spacing w:line="520" w:lineRule="exact"/>
        <w:ind w:firstLine="640" w:firstLineChars="200"/>
        <w:rPr>
          <w:rFonts w:hint="default" w:ascii="仿宋_GB2312" w:hAnsi="仿宋" w:eastAsia="仿宋_GB2312" w:cs="仿宋_GB2312"/>
          <w:sz w:val="32"/>
          <w:szCs w:val="32"/>
        </w:rPr>
      </w:pPr>
      <w:r>
        <w:rPr>
          <w:rFonts w:hint="eastAsia" w:ascii="仿宋_GB2312" w:hAnsi="仿宋" w:eastAsia="仿宋_GB2312" w:cs="仿宋_GB2312"/>
          <w:sz w:val="32"/>
          <w:szCs w:val="32"/>
          <w:lang w:val="en-US"/>
        </w:rPr>
        <w:t>4.</w:t>
      </w:r>
      <w:r>
        <w:rPr>
          <w:rFonts w:hint="eastAsia" w:ascii="仿宋_GB2312" w:hAnsi="仿宋" w:eastAsia="仿宋_GB2312" w:cs="仿宋_GB2312"/>
          <w:sz w:val="32"/>
          <w:szCs w:val="32"/>
        </w:rPr>
        <w:t>研究成果应确保质量和学术水准，要遵守国家法律法规；突出江苏和连云港特点，突出应用研究和对策研究</w:t>
      </w:r>
      <w:r>
        <w:rPr>
          <w:rFonts w:hint="eastAsia" w:ascii="仿宋_GB2312" w:hAnsi="仿宋" w:eastAsia="仿宋_GB2312" w:cs="仿宋_GB2312"/>
          <w:sz w:val="32"/>
          <w:szCs w:val="32"/>
          <w:lang w:eastAsia="zh-CN"/>
        </w:rPr>
        <w:t>，编制的规划内容对全市</w:t>
      </w:r>
      <w:r>
        <w:rPr>
          <w:rFonts w:hint="eastAsia" w:ascii="仿宋_GB2312" w:hAnsi="仿宋" w:eastAsia="仿宋_GB2312" w:cs="仿宋_GB2312"/>
          <w:sz w:val="32"/>
          <w:szCs w:val="32"/>
          <w:lang w:val="en-US" w:eastAsia="zh-CN"/>
        </w:rPr>
        <w:t>“十四五”文化发展改革有实际指导作用</w:t>
      </w:r>
      <w:r>
        <w:rPr>
          <w:rFonts w:hint="eastAsia" w:ascii="仿宋_GB2312" w:hAnsi="仿宋" w:eastAsia="仿宋_GB2312" w:cs="仿宋_GB2312"/>
          <w:sz w:val="32"/>
          <w:szCs w:val="32"/>
        </w:rPr>
        <w:t>。研究成果所有权和使用权归</w:t>
      </w:r>
      <w:r>
        <w:rPr>
          <w:rFonts w:hint="eastAsia" w:ascii="仿宋_GB2312" w:hAnsi="仿宋" w:eastAsia="仿宋_GB2312" w:cs="仿宋_GB2312"/>
          <w:sz w:val="32"/>
          <w:szCs w:val="32"/>
          <w:lang w:eastAsia="zh-CN"/>
        </w:rPr>
        <w:t>实施</w:t>
      </w:r>
      <w:r>
        <w:rPr>
          <w:rFonts w:hint="eastAsia" w:ascii="仿宋_GB2312" w:hAnsi="仿宋" w:eastAsia="仿宋_GB2312" w:cs="仿宋_GB2312"/>
          <w:sz w:val="32"/>
          <w:szCs w:val="32"/>
        </w:rPr>
        <w:t>单位所有。</w:t>
      </w:r>
    </w:p>
    <w:p>
      <w:pPr>
        <w:spacing w:line="520" w:lineRule="exact"/>
        <w:ind w:firstLine="640" w:firstLineChars="2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val="en-US" w:eastAsia="zh-CN"/>
        </w:rPr>
        <w:t>六</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材料报送</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1.申报材料：《课题申请书》（附件2）一式两份，邮寄至连云港市海州区朝阳东路69号1006室市委宣传部研究室；邮政编码：222006；电子版发送至电子邮箱：xcbyjs2019@126.com。联系电话：0518-85800254。</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2.申报日期：2021年9月10日-9月17日，逾期不予受理。</w:t>
      </w:r>
    </w:p>
    <w:p>
      <w:pPr>
        <w:spacing w:line="520" w:lineRule="exact"/>
        <w:ind w:firstLine="640" w:firstLineChars="200"/>
        <w:rPr>
          <w:rFonts w:ascii="仿宋_GB2312" w:hAnsi="仿宋" w:eastAsia="仿宋_GB2312" w:cs="仿宋_GB2312"/>
          <w:sz w:val="32"/>
          <w:szCs w:val="32"/>
          <w:highlight w:val="none"/>
        </w:rPr>
      </w:pPr>
      <w:r>
        <w:rPr>
          <w:rFonts w:ascii="仿宋_GB2312" w:hAnsi="仿宋" w:eastAsia="仿宋_GB2312" w:cs="仿宋_GB2312"/>
          <w:sz w:val="32"/>
          <w:szCs w:val="32"/>
          <w:highlight w:val="none"/>
        </w:rPr>
        <w:t xml:space="preserve"> </w:t>
      </w:r>
    </w:p>
    <w:p>
      <w:pPr>
        <w:spacing w:line="520" w:lineRule="exact"/>
        <w:ind w:firstLine="640" w:firstLineChars="200"/>
        <w:rPr>
          <w:rFonts w:hint="default" w:ascii="仿宋_GB2312" w:hAnsi="仿宋" w:eastAsia="仿宋_GB2312" w:cs="仿宋_GB2312"/>
          <w:sz w:val="32"/>
          <w:szCs w:val="32"/>
          <w:highlight w:val="none"/>
          <w:lang w:val="en-US" w:eastAsia="zh-CN"/>
        </w:rPr>
      </w:pPr>
      <w:r>
        <w:rPr>
          <w:rFonts w:hint="eastAsia" w:ascii="仿宋_GB2312" w:hAnsi="仿宋" w:eastAsia="仿宋_GB2312" w:cs="仿宋_GB2312"/>
          <w:sz w:val="32"/>
          <w:szCs w:val="32"/>
          <w:highlight w:val="none"/>
        </w:rPr>
        <w:t>附件：</w:t>
      </w:r>
      <w:r>
        <w:rPr>
          <w:rFonts w:hint="eastAsia" w:ascii="仿宋_GB2312" w:hAnsi="仿宋" w:eastAsia="仿宋_GB2312" w:cs="仿宋_GB2312"/>
          <w:sz w:val="32"/>
          <w:szCs w:val="32"/>
          <w:highlight w:val="none"/>
          <w:lang w:val="en-US" w:eastAsia="zh-CN"/>
        </w:rPr>
        <w:t>1、《课题选题方向》</w:t>
      </w:r>
    </w:p>
    <w:p>
      <w:pPr>
        <w:spacing w:line="520" w:lineRule="exact"/>
        <w:ind w:firstLine="1600" w:firstLineChars="500"/>
        <w:rPr>
          <w:rFonts w:ascii="仿宋_GB2312" w:hAnsi="仿宋" w:eastAsia="仿宋_GB2312"/>
          <w:sz w:val="32"/>
          <w:szCs w:val="32"/>
          <w:highlight w:val="none"/>
        </w:rPr>
      </w:pPr>
      <w:r>
        <w:rPr>
          <w:rFonts w:hint="eastAsia" w:ascii="仿宋_GB2312" w:hAnsi="仿宋" w:eastAsia="仿宋_GB2312" w:cs="仿宋_GB2312"/>
          <w:sz w:val="32"/>
          <w:szCs w:val="32"/>
          <w:highlight w:val="none"/>
          <w:lang w:val="en-US" w:eastAsia="zh-CN"/>
        </w:rPr>
        <w:t>2、</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课题</w:t>
      </w:r>
      <w:r>
        <w:rPr>
          <w:rFonts w:hint="eastAsia" w:ascii="仿宋_GB2312" w:hAnsi="仿宋" w:eastAsia="仿宋_GB2312" w:cs="仿宋_GB2312"/>
          <w:sz w:val="32"/>
          <w:szCs w:val="32"/>
          <w:highlight w:val="none"/>
        </w:rPr>
        <w:t>申请书》</w:t>
      </w:r>
    </w:p>
    <w:p>
      <w:pPr>
        <w:spacing w:line="520" w:lineRule="exact"/>
        <w:ind w:firstLine="1600" w:firstLineChars="500"/>
        <w:rPr>
          <w:rFonts w:ascii="仿宋_GB2312" w:hAnsi="仿宋" w:eastAsia="仿宋_GB2312"/>
          <w:sz w:val="32"/>
          <w:szCs w:val="32"/>
        </w:rPr>
      </w:pPr>
    </w:p>
    <w:p>
      <w:pPr>
        <w:spacing w:line="52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 xml:space="preserve">        </w:t>
      </w:r>
    </w:p>
    <w:p>
      <w:pPr>
        <w:spacing w:line="520" w:lineRule="exact"/>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 xml:space="preserve">               中共连云港市委宣传部</w:t>
      </w:r>
    </w:p>
    <w:p>
      <w:pPr>
        <w:spacing w:line="520" w:lineRule="exact"/>
        <w:ind w:firstLine="1920" w:firstLineChars="60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连云港市哲学社会科学规划领导小组办公室</w:t>
      </w:r>
    </w:p>
    <w:p>
      <w:pPr>
        <w:spacing w:line="520" w:lineRule="exact"/>
        <w:ind w:firstLine="5440" w:firstLineChars="1700"/>
        <w:rPr>
          <w:rFonts w:ascii="仿宋_GB2312" w:eastAsia="仿宋_GB2312" w:cs="仿宋_GB2312"/>
          <w:sz w:val="32"/>
          <w:szCs w:val="32"/>
        </w:rPr>
      </w:pPr>
      <w:r>
        <w:rPr>
          <w:rFonts w:ascii="仿宋_GB2312" w:hAnsi="仿宋" w:eastAsia="仿宋_GB2312" w:cs="仿宋_GB2312"/>
          <w:sz w:val="32"/>
          <w:szCs w:val="32"/>
        </w:rPr>
        <w:t>2021</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日</w:t>
      </w:r>
      <w:r>
        <w:rPr>
          <w:rFonts w:ascii="仿宋_GB2312" w:eastAsia="仿宋_GB2312" w:cs="仿宋_GB2312"/>
          <w:sz w:val="32"/>
          <w:szCs w:val="32"/>
        </w:rPr>
        <w:t xml:space="preserve"> </w:t>
      </w: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30" w:lineRule="exact"/>
        <w:rPr>
          <w:rFonts w:ascii="华文楷体" w:hAnsi="华文楷体" w:eastAsia="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附件</w:t>
      </w:r>
      <w:r>
        <w:rPr>
          <w:rFonts w:hint="eastAsia" w:ascii="华文楷体" w:hAnsi="华文楷体" w:eastAsia="华文楷体" w:cs="华文楷体"/>
          <w:b/>
          <w:bCs/>
          <w:sz w:val="32"/>
          <w:szCs w:val="32"/>
          <w:lang w:val="en-US" w:eastAsia="zh-CN"/>
        </w:rPr>
        <w:t>1</w:t>
      </w:r>
      <w:r>
        <w:rPr>
          <w:rFonts w:hint="eastAsia" w:ascii="华文楷体" w:hAnsi="华文楷体" w:eastAsia="华文楷体" w:cs="华文楷体"/>
          <w:b/>
          <w:bCs/>
          <w:sz w:val="32"/>
          <w:szCs w:val="32"/>
        </w:rPr>
        <w:t>：</w:t>
      </w:r>
    </w:p>
    <w:p>
      <w:pPr>
        <w:spacing w:line="53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课题</w:t>
      </w:r>
      <w:r>
        <w:rPr>
          <w:rFonts w:hint="eastAsia" w:ascii="方正小标宋_GBK" w:hAnsi="方正小标宋_GBK" w:eastAsia="方正小标宋_GBK" w:cs="方正小标宋_GBK"/>
          <w:sz w:val="44"/>
          <w:szCs w:val="44"/>
          <w:lang w:eastAsia="zh-CN"/>
        </w:rPr>
        <w:t>选题方向</w:t>
      </w:r>
    </w:p>
    <w:p>
      <w:pPr>
        <w:spacing w:line="560" w:lineRule="exact"/>
        <w:jc w:val="left"/>
        <w:rPr>
          <w:rFonts w:hint="eastAsia" w:ascii="华文楷体" w:hAnsi="华文楷体" w:eastAsia="华文楷体" w:cs="华文楷体"/>
          <w:b/>
          <w:bCs/>
          <w:sz w:val="32"/>
          <w:szCs w:val="32"/>
        </w:rPr>
      </w:pP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一、重大项目1项</w:t>
      </w:r>
    </w:p>
    <w:p>
      <w:pPr>
        <w:numPr>
          <w:ilvl w:val="0"/>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default" w:ascii="仿宋_GB2312" w:eastAsia="仿宋_GB2312"/>
          <w:sz w:val="32"/>
          <w:szCs w:val="32"/>
          <w:lang w:val="en-US" w:eastAsia="zh-CN"/>
        </w:rPr>
        <w:t>十四五</w:t>
      </w:r>
      <w:r>
        <w:rPr>
          <w:rFonts w:hint="eastAsia" w:ascii="仿宋_GB2312" w:eastAsia="仿宋_GB2312"/>
          <w:sz w:val="32"/>
          <w:szCs w:val="32"/>
          <w:lang w:val="en-US" w:eastAsia="zh-CN"/>
        </w:rPr>
        <w:t>”</w:t>
      </w:r>
      <w:r>
        <w:rPr>
          <w:rFonts w:hint="default" w:ascii="仿宋_GB2312" w:eastAsia="仿宋_GB2312"/>
          <w:sz w:val="32"/>
          <w:szCs w:val="32"/>
          <w:lang w:val="en-US" w:eastAsia="zh-CN"/>
        </w:rPr>
        <w:t>期间我市文化发展环境分析及主要目标</w:t>
      </w:r>
      <w:r>
        <w:rPr>
          <w:rFonts w:hint="eastAsia" w:ascii="仿宋_GB2312" w:eastAsia="仿宋_GB2312"/>
          <w:sz w:val="32"/>
          <w:szCs w:val="32"/>
          <w:lang w:val="en-US" w:eastAsia="zh-CN"/>
        </w:rPr>
        <w:t>定位</w:t>
      </w:r>
      <w:r>
        <w:rPr>
          <w:rFonts w:hint="default" w:ascii="仿宋_GB2312" w:eastAsia="仿宋_GB2312"/>
          <w:sz w:val="32"/>
          <w:szCs w:val="32"/>
          <w:lang w:val="en-US" w:eastAsia="zh-CN"/>
        </w:rPr>
        <w:t>研究</w:t>
      </w:r>
      <w:r>
        <w:rPr>
          <w:rFonts w:hint="eastAsia" w:ascii="仿宋_GB2312" w:eastAsia="仿宋_GB2312"/>
          <w:sz w:val="32"/>
          <w:szCs w:val="32"/>
          <w:lang w:val="en-US" w:eastAsia="zh-CN"/>
        </w:rPr>
        <w:t>（并负责规划文本相关章节撰写修改及统稿）</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二、重点项目8项</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1.坚持马克思主义在意识形态领域指导地位，推进思想理论建设</w:t>
      </w:r>
      <w:r>
        <w:rPr>
          <w:rFonts w:hint="eastAsia" w:ascii="仿宋_GB2312" w:eastAsia="仿宋_GB2312"/>
          <w:sz w:val="32"/>
          <w:szCs w:val="32"/>
          <w:lang w:val="en-US" w:eastAsia="zh-CN"/>
        </w:rPr>
        <w:t>（并负责规划文本相关章节撰写修改）</w:t>
      </w:r>
      <w:r>
        <w:rPr>
          <w:rFonts w:hint="default" w:ascii="仿宋_GB2312" w:eastAsia="仿宋_GB2312"/>
          <w:sz w:val="32"/>
          <w:szCs w:val="32"/>
          <w:lang w:val="en-US" w:eastAsia="zh-CN"/>
        </w:rPr>
        <w:t xml:space="preserve">   </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2.加强和改进新闻舆论工作，提高传播力引导力公信力</w:t>
      </w:r>
      <w:r>
        <w:rPr>
          <w:rFonts w:hint="eastAsia" w:ascii="仿宋_GB2312" w:eastAsia="仿宋_GB2312"/>
          <w:sz w:val="32"/>
          <w:szCs w:val="32"/>
          <w:lang w:val="en-US" w:eastAsia="zh-CN"/>
        </w:rPr>
        <w:t>（并负责规划文本相关章节撰写修改）</w:t>
      </w:r>
      <w:r>
        <w:rPr>
          <w:rFonts w:hint="default" w:ascii="仿宋_GB2312" w:eastAsia="仿宋_GB2312"/>
          <w:sz w:val="32"/>
          <w:szCs w:val="32"/>
          <w:lang w:val="en-US" w:eastAsia="zh-CN"/>
        </w:rPr>
        <w:t xml:space="preserve">    </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3.发挥社会主义核心价值观引领作用，提升社会文明程度</w:t>
      </w:r>
      <w:r>
        <w:rPr>
          <w:rFonts w:hint="eastAsia" w:ascii="仿宋_GB2312" w:eastAsia="仿宋_GB2312"/>
          <w:sz w:val="32"/>
          <w:szCs w:val="32"/>
          <w:lang w:val="en-US" w:eastAsia="zh-CN"/>
        </w:rPr>
        <w:t>（并负责规划文本相关章节撰写修改）</w:t>
      </w:r>
      <w:r>
        <w:rPr>
          <w:rFonts w:hint="default" w:ascii="仿宋_GB2312" w:eastAsia="仿宋_GB2312"/>
          <w:sz w:val="32"/>
          <w:szCs w:val="32"/>
          <w:lang w:val="en-US" w:eastAsia="zh-CN"/>
        </w:rPr>
        <w:t xml:space="preserve">    </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挖掘、整理、用好地方特色文化资源，繁荣文化文艺创作生产</w:t>
      </w:r>
      <w:r>
        <w:rPr>
          <w:rFonts w:hint="default" w:ascii="仿宋_GB2312" w:eastAsia="仿宋_GB2312"/>
          <w:sz w:val="32"/>
          <w:szCs w:val="32"/>
          <w:lang w:val="en-US" w:eastAsia="zh-CN"/>
        </w:rPr>
        <w:t>，保障人民群众文化权益</w:t>
      </w:r>
      <w:r>
        <w:rPr>
          <w:rFonts w:hint="eastAsia" w:ascii="仿宋_GB2312" w:eastAsia="仿宋_GB2312"/>
          <w:sz w:val="32"/>
          <w:szCs w:val="32"/>
          <w:lang w:val="en-US" w:eastAsia="zh-CN"/>
        </w:rPr>
        <w:t>（并负责规划文本相关章节撰写修改）</w:t>
      </w:r>
      <w:r>
        <w:rPr>
          <w:rFonts w:hint="default" w:ascii="仿宋_GB2312" w:eastAsia="仿宋_GB2312"/>
          <w:sz w:val="32"/>
          <w:szCs w:val="32"/>
          <w:lang w:val="en-US" w:eastAsia="zh-CN"/>
        </w:rPr>
        <w:t xml:space="preserve">   </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5.坚持把社会效益放在首位、社会效益和经济效益相统一，深化文化体制改革</w:t>
      </w:r>
      <w:r>
        <w:rPr>
          <w:rFonts w:hint="eastAsia" w:ascii="仿宋_GB2312" w:eastAsia="仿宋_GB2312"/>
          <w:sz w:val="32"/>
          <w:szCs w:val="32"/>
          <w:lang w:val="en-US" w:eastAsia="zh-CN"/>
        </w:rPr>
        <w:t>，推动文化产业高质量发展（并负责规划文本相关章节撰写修改）</w:t>
      </w:r>
      <w:r>
        <w:rPr>
          <w:rFonts w:hint="default" w:ascii="仿宋_GB2312" w:eastAsia="仿宋_GB2312"/>
          <w:sz w:val="32"/>
          <w:szCs w:val="32"/>
          <w:lang w:val="en-US" w:eastAsia="zh-CN"/>
        </w:rPr>
        <w:t xml:space="preserve">     </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6.强化对外传播能力建设，提高连云港知名度和美誉度（并负责规划文本相关章节撰写修改）</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7</w:t>
      </w:r>
      <w:r>
        <w:rPr>
          <w:rFonts w:hint="default" w:ascii="仿宋_GB2312" w:eastAsia="仿宋_GB2312"/>
          <w:sz w:val="32"/>
          <w:szCs w:val="32"/>
          <w:lang w:val="en-US" w:eastAsia="zh-CN"/>
        </w:rPr>
        <w:t>.加强宣传思想文化领域法治建设和实施</w:t>
      </w:r>
      <w:r>
        <w:rPr>
          <w:rFonts w:hint="eastAsia" w:ascii="仿宋_GB2312" w:eastAsia="仿宋_GB2312"/>
          <w:sz w:val="32"/>
          <w:szCs w:val="32"/>
          <w:lang w:val="en-US" w:eastAsia="zh-CN"/>
        </w:rPr>
        <w:t>（并负责规划文本相关章节撰写修改）</w:t>
      </w:r>
      <w:r>
        <w:rPr>
          <w:rFonts w:hint="default" w:ascii="仿宋_GB2312" w:eastAsia="仿宋_GB2312"/>
          <w:sz w:val="32"/>
          <w:szCs w:val="32"/>
          <w:lang w:val="en-US" w:eastAsia="zh-CN"/>
        </w:rPr>
        <w:t xml:space="preserve">    </w:t>
      </w:r>
    </w:p>
    <w:p>
      <w:pPr>
        <w:widowControl w:val="0"/>
        <w:numPr>
          <w:ilvl w:val="0"/>
          <w:numId w:val="0"/>
        </w:numPr>
        <w:spacing w:line="520" w:lineRule="exact"/>
        <w:ind w:firstLine="640" w:firstLineChars="200"/>
        <w:jc w:val="both"/>
        <w:rPr>
          <w:rFonts w:hint="eastAsia" w:ascii="仿宋_GB2312" w:hAnsi="仿宋" w:eastAsia="仿宋_GB2312" w:cs="仿宋_GB2312"/>
          <w:sz w:val="32"/>
          <w:szCs w:val="32"/>
        </w:rPr>
      </w:pPr>
      <w:r>
        <w:rPr>
          <w:rFonts w:hint="eastAsia" w:ascii="仿宋_GB2312" w:eastAsia="仿宋_GB2312"/>
          <w:sz w:val="32"/>
          <w:szCs w:val="32"/>
          <w:lang w:val="en-US" w:eastAsia="zh-CN"/>
        </w:rPr>
        <w:t>8</w:t>
      </w:r>
      <w:r>
        <w:rPr>
          <w:rFonts w:hint="default" w:ascii="仿宋_GB2312" w:eastAsia="仿宋_GB2312"/>
          <w:sz w:val="32"/>
          <w:szCs w:val="32"/>
          <w:lang w:val="en-US" w:eastAsia="zh-CN"/>
        </w:rPr>
        <w:t>.打造高素质文化人才队伍，为文化强市提供有力支撑</w:t>
      </w:r>
      <w:r>
        <w:rPr>
          <w:rFonts w:hint="eastAsia" w:ascii="仿宋_GB2312" w:eastAsia="仿宋_GB2312"/>
          <w:sz w:val="32"/>
          <w:szCs w:val="32"/>
          <w:lang w:val="en-US" w:eastAsia="zh-CN"/>
        </w:rPr>
        <w:t>（并负责规划文本相关章节撰写修改）</w:t>
      </w:r>
    </w:p>
    <w:p>
      <w:pPr>
        <w:spacing w:line="560" w:lineRule="exact"/>
        <w:jc w:val="left"/>
        <w:rPr>
          <w:rFonts w:hint="eastAsia" w:ascii="华文楷体" w:hAnsi="华文楷体" w:eastAsia="华文楷体" w:cs="华文楷体"/>
          <w:b/>
          <w:bCs/>
          <w:sz w:val="32"/>
          <w:szCs w:val="32"/>
        </w:rPr>
      </w:pPr>
    </w:p>
    <w:p>
      <w:pPr>
        <w:spacing w:line="560" w:lineRule="exact"/>
        <w:jc w:val="left"/>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rPr>
        <w:t>附件</w:t>
      </w:r>
      <w:r>
        <w:rPr>
          <w:rFonts w:hint="eastAsia" w:ascii="华文楷体" w:hAnsi="华文楷体" w:eastAsia="华文楷体" w:cs="华文楷体"/>
          <w:b/>
          <w:bCs/>
          <w:sz w:val="32"/>
          <w:szCs w:val="32"/>
          <w:lang w:val="en-US" w:eastAsia="zh-CN"/>
        </w:rPr>
        <w:t>2</w:t>
      </w:r>
      <w:r>
        <w:rPr>
          <w:rFonts w:hint="eastAsia" w:ascii="华文楷体" w:hAnsi="华文楷体" w:eastAsia="华文楷体" w:cs="华文楷体"/>
          <w:b/>
          <w:bCs/>
          <w:sz w:val="32"/>
          <w:szCs w:val="32"/>
        </w:rPr>
        <w:t>：</w:t>
      </w:r>
    </w:p>
    <w:p>
      <w:pPr>
        <w:spacing w:line="560" w:lineRule="exact"/>
        <w:jc w:val="left"/>
        <w:rPr>
          <w:rFonts w:hint="eastAsia" w:ascii="华文楷体" w:hAnsi="华文楷体" w:eastAsia="华文楷体" w:cs="华文楷体"/>
          <w:b/>
          <w:bCs/>
          <w:sz w:val="32"/>
          <w:szCs w:val="32"/>
        </w:rPr>
      </w:pPr>
    </w:p>
    <w:tbl>
      <w:tblPr>
        <w:tblStyle w:val="5"/>
        <w:tblW w:w="92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02"/>
        <w:gridCol w:w="1694"/>
        <w:gridCol w:w="1694"/>
        <w:gridCol w:w="1269"/>
        <w:gridCol w:w="21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30" w:hRule="atLeast"/>
          <w:jc w:val="center"/>
        </w:trPr>
        <w:tc>
          <w:tcPr>
            <w:tcW w:w="2502" w:type="dxa"/>
            <w:tcBorders>
              <w:top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登记号</w:t>
            </w: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694" w:type="dxa"/>
            <w:tcBorders>
              <w:top w:val="nil"/>
              <w:left w:val="single" w:color="auto" w:sz="4" w:space="0"/>
              <w:bottom w:val="nil"/>
              <w:right w:val="single" w:color="auto" w:sz="4" w:space="0"/>
            </w:tcBorders>
            <w:vAlign w:val="center"/>
          </w:tcPr>
          <w:p>
            <w:pPr>
              <w:jc w:val="center"/>
              <w:rPr>
                <w:sz w:val="24"/>
                <w:szCs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sz w:val="24"/>
                <w:szCs w:val="24"/>
              </w:rPr>
              <w:t>项目序号</w:t>
            </w:r>
          </w:p>
        </w:tc>
        <w:tc>
          <w:tcPr>
            <w:tcW w:w="2120" w:type="dxa"/>
            <w:tcBorders>
              <w:top w:val="single" w:color="auto" w:sz="4" w:space="0"/>
              <w:left w:val="single" w:color="auto" w:sz="4" w:space="0"/>
              <w:bottom w:val="single" w:color="auto" w:sz="4" w:space="0"/>
            </w:tcBorders>
            <w:vAlign w:val="center"/>
          </w:tcPr>
          <w:p>
            <w:pPr>
              <w:jc w:val="center"/>
            </w:pPr>
          </w:p>
        </w:tc>
      </w:tr>
    </w:tbl>
    <w:p/>
    <w:p/>
    <w:p/>
    <w:p>
      <w:pPr>
        <w:jc w:val="center"/>
        <w:rPr>
          <w:rFonts w:hint="eastAsia" w:eastAsia="黑体" w:cs="黑体"/>
          <w:sz w:val="44"/>
          <w:szCs w:val="44"/>
        </w:rPr>
      </w:pPr>
      <w:r>
        <w:rPr>
          <w:rFonts w:hint="eastAsia" w:eastAsia="黑体" w:cs="黑体"/>
          <w:sz w:val="44"/>
          <w:szCs w:val="44"/>
        </w:rPr>
        <w:t>连云港市社会科学基金项目</w:t>
      </w:r>
    </w:p>
    <w:p>
      <w:pPr>
        <w:jc w:val="center"/>
        <w:rPr>
          <w:rFonts w:hint="eastAsia" w:eastAsia="黑体" w:cs="黑体"/>
          <w:sz w:val="44"/>
          <w:szCs w:val="44"/>
        </w:rPr>
      </w:pPr>
      <w:r>
        <w:rPr>
          <w:rFonts w:hint="eastAsia" w:eastAsia="黑体" w:cs="黑体"/>
          <w:sz w:val="44"/>
          <w:szCs w:val="44"/>
          <w:lang w:val="en-US" w:eastAsia="zh-CN"/>
        </w:rPr>
        <w:t>“连云港市‘十四五’文化发展改革规划编制研究”</w:t>
      </w:r>
    </w:p>
    <w:p>
      <w:pPr>
        <w:jc w:val="center"/>
        <w:rPr>
          <w:rFonts w:eastAsia="黑体"/>
          <w:sz w:val="44"/>
          <w:szCs w:val="44"/>
        </w:rPr>
      </w:pPr>
      <w:r>
        <w:rPr>
          <w:rFonts w:hint="eastAsia" w:eastAsia="黑体" w:cs="黑体"/>
          <w:sz w:val="44"/>
          <w:szCs w:val="44"/>
        </w:rPr>
        <w:t>专项课题</w:t>
      </w:r>
    </w:p>
    <w:p/>
    <w:p>
      <w:pPr>
        <w:jc w:val="center"/>
        <w:rPr>
          <w:rFonts w:ascii="黑体" w:eastAsia="黑体"/>
          <w:sz w:val="84"/>
          <w:szCs w:val="84"/>
        </w:rPr>
      </w:pPr>
      <w:r>
        <w:rPr>
          <w:rFonts w:hint="eastAsia" w:ascii="黑体" w:eastAsia="黑体" w:cs="黑体"/>
          <w:sz w:val="84"/>
          <w:szCs w:val="84"/>
        </w:rPr>
        <w:t>申</w:t>
      </w:r>
      <w:r>
        <w:rPr>
          <w:rFonts w:ascii="黑体" w:eastAsia="黑体" w:cs="黑体"/>
          <w:sz w:val="84"/>
          <w:szCs w:val="84"/>
        </w:rPr>
        <w:t xml:space="preserve"> </w:t>
      </w:r>
      <w:r>
        <w:rPr>
          <w:rFonts w:hint="eastAsia" w:ascii="黑体" w:eastAsia="黑体" w:cs="黑体"/>
          <w:sz w:val="84"/>
          <w:szCs w:val="84"/>
        </w:rPr>
        <w:t>请</w:t>
      </w:r>
      <w:r>
        <w:rPr>
          <w:rFonts w:ascii="黑体" w:eastAsia="黑体" w:cs="黑体"/>
          <w:sz w:val="84"/>
          <w:szCs w:val="84"/>
        </w:rPr>
        <w:t xml:space="preserve"> </w:t>
      </w:r>
      <w:r>
        <w:rPr>
          <w:rFonts w:hint="eastAsia" w:ascii="黑体" w:eastAsia="黑体" w:cs="黑体"/>
          <w:sz w:val="84"/>
          <w:szCs w:val="84"/>
        </w:rPr>
        <w:t>书</w:t>
      </w:r>
    </w:p>
    <w:p/>
    <w:p/>
    <w:p/>
    <w:p/>
    <w:p/>
    <w:p>
      <w:pPr>
        <w:spacing w:line="600" w:lineRule="auto"/>
        <w:ind w:firstLine="560"/>
        <w:rPr>
          <w:rFonts w:eastAsia="仿宋_GB2312"/>
          <w:sz w:val="28"/>
          <w:szCs w:val="28"/>
        </w:rPr>
      </w:pPr>
      <w:r>
        <w:rPr>
          <w:rFonts w:hint="eastAsia" w:eastAsia="仿宋_GB2312" w:cs="仿宋_GB2312"/>
          <w:sz w:val="28"/>
          <w:szCs w:val="28"/>
        </w:rPr>
        <w:t>课</w:t>
      </w:r>
      <w:r>
        <w:rPr>
          <w:rFonts w:eastAsia="仿宋_GB2312"/>
          <w:sz w:val="28"/>
          <w:szCs w:val="28"/>
        </w:rPr>
        <w:t xml:space="preserve">  </w:t>
      </w:r>
      <w:r>
        <w:rPr>
          <w:rFonts w:hint="eastAsia" w:eastAsia="仿宋_GB2312" w:cs="仿宋_GB2312"/>
          <w:sz w:val="28"/>
          <w:szCs w:val="28"/>
        </w:rPr>
        <w:t>题</w:t>
      </w:r>
      <w:r>
        <w:rPr>
          <w:rFonts w:eastAsia="仿宋_GB2312"/>
          <w:sz w:val="28"/>
          <w:szCs w:val="28"/>
        </w:rPr>
        <w:t xml:space="preserve">  </w:t>
      </w:r>
      <w:r>
        <w:rPr>
          <w:rFonts w:hint="eastAsia" w:eastAsia="仿宋_GB2312" w:cs="仿宋_GB2312"/>
          <w:sz w:val="28"/>
          <w:szCs w:val="28"/>
        </w:rPr>
        <w:t>名</w:t>
      </w:r>
      <w:r>
        <w:rPr>
          <w:rFonts w:eastAsia="仿宋_GB2312"/>
          <w:sz w:val="28"/>
          <w:szCs w:val="28"/>
        </w:rPr>
        <w:t xml:space="preserve">  </w:t>
      </w:r>
      <w:r>
        <w:rPr>
          <w:rFonts w:hint="eastAsia" w:eastAsia="仿宋_GB2312" w:cs="仿宋_GB2312"/>
          <w:sz w:val="28"/>
          <w:szCs w:val="28"/>
        </w:rPr>
        <w:t>称</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课</w:t>
      </w:r>
      <w:r>
        <w:rPr>
          <w:rFonts w:eastAsia="仿宋_GB2312"/>
          <w:sz w:val="28"/>
          <w:szCs w:val="28"/>
        </w:rPr>
        <w:t xml:space="preserve"> </w:t>
      </w:r>
      <w:r>
        <w:rPr>
          <w:rFonts w:hint="eastAsia" w:eastAsia="仿宋_GB2312" w:cs="仿宋_GB2312"/>
          <w:sz w:val="28"/>
          <w:szCs w:val="28"/>
        </w:rPr>
        <w:t>题</w:t>
      </w:r>
      <w:r>
        <w:rPr>
          <w:rFonts w:eastAsia="仿宋_GB2312"/>
          <w:sz w:val="28"/>
          <w:szCs w:val="28"/>
        </w:rPr>
        <w:t xml:space="preserve"> </w:t>
      </w:r>
      <w:r>
        <w:rPr>
          <w:rFonts w:hint="eastAsia" w:eastAsia="仿宋_GB2312" w:cs="仿宋_GB2312"/>
          <w:sz w:val="28"/>
          <w:szCs w:val="28"/>
        </w:rPr>
        <w:t>负</w:t>
      </w:r>
      <w:r>
        <w:rPr>
          <w:rFonts w:eastAsia="仿宋_GB2312"/>
          <w:sz w:val="28"/>
          <w:szCs w:val="28"/>
        </w:rPr>
        <w:t xml:space="preserve"> </w:t>
      </w:r>
      <w:r>
        <w:rPr>
          <w:rFonts w:hint="eastAsia" w:eastAsia="仿宋_GB2312" w:cs="仿宋_GB2312"/>
          <w:sz w:val="28"/>
          <w:szCs w:val="28"/>
        </w:rPr>
        <w:t>责</w:t>
      </w:r>
      <w:r>
        <w:rPr>
          <w:rFonts w:eastAsia="仿宋_GB2312"/>
          <w:sz w:val="28"/>
          <w:szCs w:val="28"/>
        </w:rPr>
        <w:t xml:space="preserve"> </w:t>
      </w:r>
      <w:r>
        <w:rPr>
          <w:rFonts w:hint="eastAsia" w:eastAsia="仿宋_GB2312" w:cs="仿宋_GB2312"/>
          <w:sz w:val="28"/>
          <w:szCs w:val="28"/>
        </w:rPr>
        <w:t>人</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负责人所在单位</w:t>
      </w:r>
      <w:r>
        <w:rPr>
          <w:rFonts w:eastAsia="仿宋_GB2312"/>
          <w:sz w:val="28"/>
          <w:szCs w:val="28"/>
          <w:u w:val="single"/>
        </w:rPr>
        <w:t xml:space="preserve">                                     </w:t>
      </w:r>
    </w:p>
    <w:p>
      <w:pPr>
        <w:spacing w:line="600" w:lineRule="auto"/>
        <w:ind w:firstLine="560"/>
        <w:rPr>
          <w:rFonts w:eastAsia="仿宋_GB2312"/>
          <w:sz w:val="28"/>
          <w:szCs w:val="28"/>
        </w:rPr>
      </w:pPr>
      <w:r>
        <w:rPr>
          <w:rFonts w:hint="eastAsia" w:eastAsia="仿宋_GB2312" w:cs="仿宋_GB2312"/>
          <w:sz w:val="28"/>
          <w:szCs w:val="28"/>
        </w:rPr>
        <w:t>填</w:t>
      </w:r>
      <w:r>
        <w:rPr>
          <w:rFonts w:eastAsia="仿宋_GB2312"/>
          <w:sz w:val="28"/>
          <w:szCs w:val="28"/>
        </w:rPr>
        <w:t xml:space="preserve">  </w:t>
      </w:r>
      <w:r>
        <w:rPr>
          <w:rFonts w:hint="eastAsia" w:eastAsia="仿宋_GB2312" w:cs="仿宋_GB2312"/>
          <w:sz w:val="28"/>
          <w:szCs w:val="28"/>
        </w:rPr>
        <w:t>表</w:t>
      </w:r>
      <w:r>
        <w:rPr>
          <w:rFonts w:eastAsia="仿宋_GB2312"/>
          <w:sz w:val="28"/>
          <w:szCs w:val="28"/>
        </w:rPr>
        <w:t xml:space="preserve">  </w:t>
      </w:r>
      <w:r>
        <w:rPr>
          <w:rFonts w:hint="eastAsia" w:eastAsia="仿宋_GB2312" w:cs="仿宋_GB2312"/>
          <w:sz w:val="28"/>
          <w:szCs w:val="28"/>
        </w:rPr>
        <w:t>日</w:t>
      </w:r>
      <w:r>
        <w:rPr>
          <w:rFonts w:eastAsia="仿宋_GB2312"/>
          <w:sz w:val="28"/>
          <w:szCs w:val="28"/>
        </w:rPr>
        <w:t xml:space="preserve">  </w:t>
      </w:r>
      <w:r>
        <w:rPr>
          <w:rFonts w:hint="eastAsia" w:eastAsia="仿宋_GB2312" w:cs="仿宋_GB2312"/>
          <w:sz w:val="28"/>
          <w:szCs w:val="28"/>
        </w:rPr>
        <w:t>期</w:t>
      </w:r>
      <w:r>
        <w:rPr>
          <w:rFonts w:eastAsia="仿宋_GB2312"/>
          <w:sz w:val="28"/>
          <w:szCs w:val="28"/>
          <w:u w:val="single"/>
        </w:rPr>
        <w:t xml:space="preserve">                                     </w:t>
      </w:r>
    </w:p>
    <w:p/>
    <w:p/>
    <w:p/>
    <w:p/>
    <w:p>
      <w:pPr>
        <w:spacing w:line="360" w:lineRule="auto"/>
        <w:jc w:val="center"/>
        <w:rPr>
          <w:rFonts w:ascii="楷体_GB2312" w:eastAsia="楷体_GB2312"/>
          <w:sz w:val="32"/>
          <w:szCs w:val="32"/>
        </w:rPr>
      </w:pPr>
      <w:r>
        <w:rPr>
          <w:rFonts w:hint="eastAsia" w:ascii="楷体_GB2312" w:eastAsia="楷体_GB2312" w:cs="楷体_GB2312"/>
          <w:sz w:val="32"/>
          <w:szCs w:val="32"/>
        </w:rPr>
        <w:t>连云港市哲学社会科学规划领导小组办公室</w:t>
      </w:r>
    </w:p>
    <w:p>
      <w:pPr>
        <w:spacing w:line="360" w:lineRule="auto"/>
        <w:jc w:val="center"/>
        <w:rPr>
          <w:rFonts w:ascii="楷体_GB2312" w:eastAsia="楷体_GB2312"/>
          <w:sz w:val="32"/>
          <w:szCs w:val="32"/>
        </w:rPr>
      </w:pPr>
      <w:r>
        <w:rPr>
          <w:rFonts w:ascii="楷体_GB2312" w:eastAsia="楷体_GB2312" w:cs="楷体_GB2312"/>
          <w:sz w:val="32"/>
          <w:szCs w:val="32"/>
        </w:rPr>
        <w:t>2021</w:t>
      </w:r>
      <w:r>
        <w:rPr>
          <w:rFonts w:hint="eastAsia" w:ascii="楷体_GB2312" w:eastAsia="楷体_GB2312" w:cs="楷体_GB2312"/>
          <w:sz w:val="32"/>
          <w:szCs w:val="32"/>
        </w:rPr>
        <w:t>年</w:t>
      </w:r>
      <w:r>
        <w:rPr>
          <w:rFonts w:hint="eastAsia" w:ascii="楷体_GB2312" w:eastAsia="楷体_GB2312" w:cs="楷体_GB2312"/>
          <w:sz w:val="32"/>
          <w:szCs w:val="32"/>
          <w:lang w:val="en-US" w:eastAsia="zh-CN"/>
        </w:rPr>
        <w:t>9</w:t>
      </w:r>
      <w:r>
        <w:rPr>
          <w:rFonts w:hint="eastAsia" w:ascii="楷体_GB2312" w:eastAsia="楷体_GB2312" w:cs="楷体_GB2312"/>
          <w:sz w:val="32"/>
          <w:szCs w:val="32"/>
        </w:rPr>
        <w:t>月</w:t>
      </w:r>
    </w:p>
    <w:p>
      <w:pPr>
        <w:spacing w:line="440" w:lineRule="exact"/>
        <w:rPr>
          <w:rFonts w:hint="eastAsia" w:ascii="黑体" w:hAnsi="宋体" w:eastAsia="黑体" w:cs="黑体"/>
          <w:sz w:val="28"/>
          <w:szCs w:val="28"/>
        </w:rPr>
      </w:pPr>
    </w:p>
    <w:p>
      <w:pPr>
        <w:spacing w:line="440" w:lineRule="exact"/>
        <w:rPr>
          <w:rFonts w:ascii="黑体" w:hAnsi="宋体" w:eastAsia="黑体"/>
          <w:sz w:val="28"/>
          <w:szCs w:val="28"/>
        </w:rPr>
      </w:pPr>
      <w:r>
        <w:rPr>
          <w:rFonts w:hint="eastAsia" w:ascii="黑体" w:hAnsi="宋体" w:eastAsia="黑体" w:cs="黑体"/>
          <w:sz w:val="28"/>
          <w:szCs w:val="28"/>
        </w:rPr>
        <w:t>申报者的承诺：</w:t>
      </w:r>
    </w:p>
    <w:p>
      <w:pPr>
        <w:keepNext w:val="0"/>
        <w:keepLines w:val="0"/>
        <w:pageBreakBefore w:val="0"/>
        <w:widowControl w:val="0"/>
        <w:kinsoku/>
        <w:wordWrap/>
        <w:overflowPunct/>
        <w:topLinePunct w:val="0"/>
        <w:autoSpaceDE/>
        <w:autoSpaceDN/>
        <w:bidi w:val="0"/>
        <w:adjustRightInd/>
        <w:snapToGrid/>
        <w:spacing w:line="520" w:lineRule="exact"/>
        <w:ind w:firstLine="573"/>
        <w:textAlignment w:val="auto"/>
        <w:rPr>
          <w:rFonts w:ascii="仿宋_GB2312" w:hAnsi="宋体" w:eastAsia="仿宋_GB2312"/>
          <w:sz w:val="28"/>
          <w:szCs w:val="28"/>
        </w:rPr>
      </w:pPr>
      <w:r>
        <w:rPr>
          <w:rFonts w:hint="eastAsia" w:ascii="仿宋_GB2312" w:hAnsi="宋体" w:eastAsia="仿宋_GB2312" w:cs="仿宋_GB2312"/>
          <w:sz w:val="28"/>
          <w:szCs w:val="28"/>
        </w:rPr>
        <w:t>我承诺对本人填写的各项内容的真实性负责，保证没有知识产权争议。如获准立项，我承诺以本表为有约束力的协议，遵守《江苏省社会科学基金项目管理办法》、《江苏省社会科学基金项目资助经费管理办法》的规定，按计划认真开展研究工作，取得预期研究成果。连云港市哲学社会科学规划领导小组办公室有权使用本表所有数据和资料。</w:t>
      </w:r>
    </w:p>
    <w:p>
      <w:pPr>
        <w:spacing w:line="440" w:lineRule="exact"/>
        <w:ind w:firstLine="4206"/>
        <w:rPr>
          <w:rFonts w:hint="eastAsia" w:ascii="仿宋_GB2312" w:hAnsi="宋体" w:eastAsia="仿宋_GB2312" w:cs="仿宋_GB2312"/>
          <w:sz w:val="28"/>
          <w:szCs w:val="28"/>
        </w:rPr>
      </w:pPr>
    </w:p>
    <w:p>
      <w:pPr>
        <w:spacing w:line="440" w:lineRule="exact"/>
        <w:ind w:firstLine="4206"/>
        <w:rPr>
          <w:rFonts w:ascii="仿宋_GB2312" w:hAnsi="宋体" w:eastAsia="仿宋_GB2312"/>
          <w:sz w:val="28"/>
          <w:szCs w:val="28"/>
        </w:rPr>
      </w:pPr>
      <w:r>
        <w:rPr>
          <w:rFonts w:hint="eastAsia" w:ascii="仿宋_GB2312" w:hAnsi="宋体" w:eastAsia="仿宋_GB2312" w:cs="仿宋_GB2312"/>
          <w:sz w:val="28"/>
          <w:szCs w:val="28"/>
        </w:rPr>
        <w:t>申报者（签字）：</w:t>
      </w:r>
    </w:p>
    <w:p>
      <w:pPr>
        <w:spacing w:line="440" w:lineRule="exact"/>
        <w:ind w:firstLine="570"/>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spacing w:line="440" w:lineRule="exact"/>
        <w:jc w:val="center"/>
        <w:rPr>
          <w:rFonts w:hint="eastAsia" w:ascii="黑体" w:hAnsi="宋体" w:eastAsia="黑体" w:cs="黑体"/>
          <w:sz w:val="36"/>
          <w:szCs w:val="36"/>
        </w:rPr>
      </w:pPr>
    </w:p>
    <w:p>
      <w:pPr>
        <w:spacing w:line="440" w:lineRule="exact"/>
        <w:jc w:val="center"/>
        <w:rPr>
          <w:rFonts w:hint="eastAsia" w:ascii="黑体" w:hAnsi="宋体" w:eastAsia="黑体" w:cs="黑体"/>
          <w:sz w:val="36"/>
          <w:szCs w:val="36"/>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p>
    <w:p>
      <w:pPr>
        <w:rPr>
          <w:rFonts w:hint="eastAsia" w:ascii="黑体" w:hAnsi="宋体" w:eastAsia="黑体" w:cs="黑体"/>
          <w:sz w:val="28"/>
          <w:szCs w:val="28"/>
        </w:rPr>
      </w:pPr>
      <w:bookmarkStart w:id="0" w:name="_GoBack"/>
      <w:bookmarkEnd w:id="0"/>
    </w:p>
    <w:p>
      <w:pPr>
        <w:rPr>
          <w:rFonts w:ascii="黑体" w:hAnsi="宋体" w:eastAsia="黑体"/>
          <w:sz w:val="28"/>
          <w:szCs w:val="28"/>
        </w:rPr>
      </w:pPr>
      <w:r>
        <w:rPr>
          <w:rFonts w:hint="eastAsia" w:ascii="黑体" w:hAnsi="宋体" w:eastAsia="黑体" w:cs="黑体"/>
          <w:sz w:val="28"/>
          <w:szCs w:val="28"/>
        </w:rPr>
        <w:t>一、数据表</w:t>
      </w:r>
    </w:p>
    <w:tbl>
      <w:tblPr>
        <w:tblStyle w:val="5"/>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1049"/>
        <w:gridCol w:w="637"/>
        <w:gridCol w:w="923"/>
        <w:gridCol w:w="439"/>
        <w:gridCol w:w="553"/>
        <w:gridCol w:w="569"/>
        <w:gridCol w:w="578"/>
        <w:gridCol w:w="483"/>
        <w:gridCol w:w="211"/>
        <w:gridCol w:w="511"/>
        <w:gridCol w:w="1013"/>
        <w:gridCol w:w="604"/>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5"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7936" w:type="dxa"/>
            <w:gridSpan w:val="12"/>
            <w:tcBorders>
              <w:top w:val="single" w:color="auto" w:sz="4" w:space="0"/>
              <w:left w:val="single" w:color="auto" w:sz="4"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负责人姓名</w:t>
            </w:r>
          </w:p>
        </w:tc>
        <w:tc>
          <w:tcPr>
            <w:tcW w:w="19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48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民族</w:t>
            </w:r>
          </w:p>
        </w:tc>
        <w:tc>
          <w:tcPr>
            <w:tcW w:w="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日期</w:t>
            </w:r>
          </w:p>
        </w:tc>
        <w:tc>
          <w:tcPr>
            <w:tcW w:w="2019" w:type="dxa"/>
            <w:gridSpan w:val="2"/>
            <w:tcBorders>
              <w:top w:val="single" w:color="auto" w:sz="4" w:space="0"/>
              <w:left w:val="single" w:color="auto" w:sz="4" w:space="0"/>
              <w:bottom w:val="single" w:color="auto" w:sz="4" w:space="0"/>
            </w:tcBorders>
            <w:vAlign w:val="center"/>
          </w:tcPr>
          <w:p>
            <w:pPr>
              <w:ind w:right="315"/>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行政职务</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专业</w:t>
            </w:r>
          </w:p>
          <w:p>
            <w:pPr>
              <w:jc w:val="center"/>
              <w:rPr>
                <w:rFonts w:ascii="宋体"/>
              </w:rPr>
            </w:pPr>
            <w:r>
              <w:rPr>
                <w:rFonts w:hint="eastAsia" w:ascii="宋体" w:hAnsi="宋体" w:cs="宋体"/>
              </w:rPr>
              <w:t>职务</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w:t>
            </w:r>
          </w:p>
          <w:p>
            <w:pPr>
              <w:jc w:val="center"/>
              <w:rPr>
                <w:rFonts w:ascii="宋体"/>
              </w:rPr>
            </w:pPr>
            <w:r>
              <w:rPr>
                <w:rFonts w:hint="eastAsia" w:ascii="宋体" w:hAnsi="宋体" w:cs="宋体"/>
              </w:rPr>
              <w:t>专长</w:t>
            </w:r>
            <w:r>
              <w:rPr>
                <w:rFonts w:ascii="宋体" w:hAnsi="宋体" w:cs="宋体"/>
              </w:rPr>
              <w:t xml:space="preserve"> </w:t>
            </w:r>
          </w:p>
        </w:tc>
        <w:tc>
          <w:tcPr>
            <w:tcW w:w="2019" w:type="dxa"/>
            <w:gridSpan w:val="2"/>
            <w:tcBorders>
              <w:top w:val="single" w:color="auto" w:sz="4" w:space="0"/>
              <w:left w:val="single" w:color="auto" w:sz="4" w:space="0"/>
              <w:bottom w:val="single" w:color="auto" w:sz="4" w:space="0"/>
            </w:tcBorders>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最后学历</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担任</w:t>
            </w:r>
          </w:p>
          <w:p>
            <w:pPr>
              <w:jc w:val="center"/>
              <w:rPr>
                <w:rFonts w:ascii="宋体"/>
              </w:rPr>
            </w:pPr>
            <w:r>
              <w:rPr>
                <w:rFonts w:hint="eastAsia" w:ascii="宋体" w:hAnsi="宋体" w:cs="宋体"/>
              </w:rPr>
              <w:t>导师</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所属</w:t>
            </w:r>
          </w:p>
          <w:p>
            <w:pPr>
              <w:jc w:val="center"/>
              <w:rPr>
                <w:rFonts w:ascii="宋体"/>
              </w:rPr>
            </w:pPr>
            <w:r>
              <w:rPr>
                <w:rFonts w:hint="eastAsia" w:ascii="宋体" w:hAnsi="宋体" w:cs="宋体"/>
              </w:rPr>
              <w:t>系统</w:t>
            </w:r>
          </w:p>
        </w:tc>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41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工作单位</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联系电话</w:t>
            </w:r>
          </w:p>
        </w:tc>
        <w:tc>
          <w:tcPr>
            <w:tcW w:w="3032" w:type="dxa"/>
            <w:gridSpan w:val="3"/>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475"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通讯地址</w:t>
            </w:r>
          </w:p>
        </w:tc>
        <w:tc>
          <w:tcPr>
            <w:tcW w:w="36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邮政编码</w:t>
            </w:r>
          </w:p>
        </w:tc>
        <w:tc>
          <w:tcPr>
            <w:tcW w:w="3032" w:type="dxa"/>
            <w:gridSpan w:val="3"/>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426" w:type="dxa"/>
            <w:vMerge w:val="restart"/>
            <w:tcBorders>
              <w:top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hAnsi="宋体" w:cs="宋体"/>
              </w:rPr>
              <w:t>主</w:t>
            </w:r>
          </w:p>
          <w:p>
            <w:pPr>
              <w:spacing w:line="360" w:lineRule="auto"/>
              <w:jc w:val="center"/>
              <w:rPr>
                <w:rFonts w:ascii="宋体"/>
              </w:rPr>
            </w:pPr>
          </w:p>
          <w:p>
            <w:pPr>
              <w:spacing w:line="360" w:lineRule="auto"/>
              <w:jc w:val="center"/>
              <w:rPr>
                <w:rFonts w:ascii="宋体"/>
              </w:rPr>
            </w:pPr>
            <w:r>
              <w:rPr>
                <w:rFonts w:hint="eastAsia" w:ascii="宋体" w:hAnsi="宋体" w:cs="宋体"/>
              </w:rPr>
              <w:t>要</w:t>
            </w:r>
            <w:r>
              <w:rPr>
                <w:rFonts w:ascii="宋体" w:hAnsi="宋体" w:cs="宋体"/>
              </w:rPr>
              <w:t xml:space="preserve"> </w:t>
            </w:r>
          </w:p>
          <w:p>
            <w:pPr>
              <w:spacing w:line="360" w:lineRule="auto"/>
              <w:jc w:val="center"/>
              <w:rPr>
                <w:rFonts w:ascii="宋体"/>
              </w:rPr>
            </w:pPr>
          </w:p>
          <w:p>
            <w:pPr>
              <w:spacing w:line="360" w:lineRule="auto"/>
              <w:jc w:val="center"/>
              <w:rPr>
                <w:rFonts w:ascii="宋体"/>
              </w:rPr>
            </w:pPr>
            <w:r>
              <w:rPr>
                <w:rFonts w:hint="eastAsia" w:ascii="宋体" w:hAnsi="宋体" w:cs="宋体"/>
              </w:rPr>
              <w:t>参</w:t>
            </w:r>
          </w:p>
          <w:p>
            <w:pPr>
              <w:spacing w:line="360" w:lineRule="auto"/>
              <w:jc w:val="center"/>
              <w:rPr>
                <w:rFonts w:ascii="宋体"/>
              </w:rPr>
            </w:pPr>
          </w:p>
          <w:p>
            <w:pPr>
              <w:spacing w:line="360" w:lineRule="auto"/>
              <w:jc w:val="center"/>
              <w:rPr>
                <w:rFonts w:ascii="宋体"/>
              </w:rPr>
            </w:pPr>
            <w:r>
              <w:rPr>
                <w:rFonts w:hint="eastAsia" w:ascii="宋体" w:hAnsi="宋体" w:cs="宋体"/>
              </w:rPr>
              <w:t>加</w:t>
            </w:r>
          </w:p>
          <w:p>
            <w:pPr>
              <w:spacing w:line="360" w:lineRule="auto"/>
              <w:jc w:val="center"/>
              <w:rPr>
                <w:rFonts w:ascii="宋体"/>
              </w:rPr>
            </w:pPr>
          </w:p>
          <w:p>
            <w:pPr>
              <w:spacing w:line="360" w:lineRule="auto"/>
              <w:jc w:val="center"/>
              <w:rPr>
                <w:rFonts w:ascii="宋体"/>
              </w:rPr>
            </w:pPr>
            <w:r>
              <w:rPr>
                <w:rFonts w:hint="eastAsia" w:ascii="宋体" w:hAnsi="宋体" w:cs="宋体"/>
              </w:rPr>
              <w:t>者</w:t>
            </w:r>
          </w:p>
          <w:p>
            <w:pPr>
              <w:spacing w:line="360" w:lineRule="auto"/>
              <w:jc w:val="righ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性别</w:t>
            </w: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出生</w:t>
            </w:r>
          </w:p>
          <w:p>
            <w:pPr>
              <w:jc w:val="center"/>
              <w:rPr>
                <w:rFonts w:ascii="宋体"/>
              </w:rPr>
            </w:pPr>
            <w:r>
              <w:rPr>
                <w:rFonts w:hint="eastAsia" w:ascii="宋体" w:hAnsi="宋体" w:cs="宋体"/>
              </w:rPr>
              <w:t>年月</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学历</w:t>
            </w: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职务</w:t>
            </w: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研究专长</w:t>
            </w: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职称</w:t>
            </w: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0"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7"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2" w:hRule="atLeast"/>
          <w:jc w:val="center"/>
        </w:trPr>
        <w:tc>
          <w:tcPr>
            <w:tcW w:w="42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2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8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19"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2112" w:type="dxa"/>
            <w:gridSpan w:val="3"/>
            <w:tcBorders>
              <w:top w:val="single" w:color="auto" w:sz="4" w:space="0"/>
              <w:bottom w:val="single" w:color="auto" w:sz="4" w:space="0"/>
              <w:right w:val="single" w:color="auto" w:sz="4" w:space="0"/>
            </w:tcBorders>
            <w:vAlign w:val="center"/>
          </w:tcPr>
          <w:p>
            <w:pPr>
              <w:rPr>
                <w:rFonts w:ascii="宋体"/>
              </w:rPr>
            </w:pPr>
            <w:r>
              <w:rPr>
                <w:rFonts w:hint="eastAsia" w:ascii="宋体" w:hAnsi="宋体" w:cs="宋体"/>
              </w:rPr>
              <w:t>申请经费（单位：元）</w:t>
            </w:r>
          </w:p>
        </w:tc>
        <w:tc>
          <w:tcPr>
            <w:tcW w:w="24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预计完成</w:t>
            </w:r>
          </w:p>
          <w:p>
            <w:pPr>
              <w:jc w:val="center"/>
              <w:rPr>
                <w:rFonts w:ascii="宋体"/>
              </w:rPr>
            </w:pPr>
            <w:r>
              <w:rPr>
                <w:rFonts w:hint="eastAsia" w:ascii="宋体" w:hAnsi="宋体" w:cs="宋体"/>
              </w:rPr>
              <w:t>时间</w:t>
            </w:r>
          </w:p>
        </w:tc>
        <w:tc>
          <w:tcPr>
            <w:tcW w:w="3543" w:type="dxa"/>
            <w:gridSpan w:val="4"/>
            <w:tcBorders>
              <w:top w:val="single" w:color="auto" w:sz="4" w:space="0"/>
              <w:left w:val="single" w:color="auto" w:sz="4" w:space="0"/>
              <w:bottom w:val="single" w:color="auto" w:sz="4" w:space="0"/>
            </w:tcBorders>
            <w:vAlign w:val="center"/>
          </w:tcPr>
          <w:p>
            <w:pPr>
              <w:jc w:val="center"/>
              <w:rPr>
                <w:rFonts w:ascii="宋体"/>
              </w:rPr>
            </w:pPr>
          </w:p>
        </w:tc>
      </w:tr>
    </w:tbl>
    <w:p>
      <w:pPr>
        <w:rPr>
          <w:rFonts w:hint="eastAsia" w:ascii="黑体" w:hAnsi="宋体" w:eastAsia="黑体" w:cs="黑体"/>
          <w:sz w:val="28"/>
          <w:szCs w:val="28"/>
        </w:rPr>
      </w:pPr>
    </w:p>
    <w:p>
      <w:pPr>
        <w:rPr>
          <w:rFonts w:hint="eastAsia" w:ascii="黑体" w:hAnsi="宋体" w:eastAsia="黑体" w:cs="黑体"/>
          <w:sz w:val="28"/>
          <w:szCs w:val="28"/>
        </w:rPr>
      </w:pPr>
    </w:p>
    <w:p>
      <w:pPr>
        <w:rPr>
          <w:rFonts w:ascii="黑体" w:hAnsi="宋体" w:eastAsia="黑体"/>
          <w:sz w:val="28"/>
          <w:szCs w:val="28"/>
        </w:rPr>
      </w:pPr>
      <w:r>
        <w:rPr>
          <w:rFonts w:hint="eastAsia" w:ascii="黑体" w:hAnsi="宋体" w:eastAsia="黑体" w:cs="黑体"/>
          <w:sz w:val="28"/>
          <w:szCs w:val="28"/>
        </w:rPr>
        <w:t>二、课题论证</w:t>
      </w:r>
    </w:p>
    <w:tbl>
      <w:tblPr>
        <w:tblStyle w:val="5"/>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4" w:hRule="atLeast"/>
        </w:trPr>
        <w:tc>
          <w:tcPr>
            <w:tcW w:w="9492" w:type="dxa"/>
            <w:tcBorders>
              <w:top w:val="single" w:color="auto" w:sz="4" w:space="0"/>
              <w:bottom w:val="single" w:color="auto" w:sz="4" w:space="0"/>
            </w:tcBorders>
          </w:tcPr>
          <w:p>
            <w:pPr>
              <w:rPr>
                <w:rFonts w:ascii="黑体" w:hAnsi="宋体" w:eastAsia="黑体"/>
              </w:rPr>
            </w:pPr>
          </w:p>
          <w:p>
            <w:pPr>
              <w:rPr>
                <w:rFonts w:ascii="宋体"/>
              </w:rPr>
            </w:pPr>
            <w:r>
              <w:rPr>
                <w:rFonts w:ascii="黑体" w:hAnsi="宋体" w:eastAsia="黑体" w:cs="黑体"/>
              </w:rPr>
              <w:t>1.</w:t>
            </w:r>
            <w:r>
              <w:rPr>
                <w:rFonts w:hint="eastAsia" w:ascii="宋体" w:hAnsi="宋体" w:cs="宋体"/>
              </w:rPr>
              <w:t>本课题研究的主要内容、基本思路和</w:t>
            </w:r>
            <w:r>
              <w:rPr>
                <w:rFonts w:hint="eastAsia" w:ascii="宋体" w:hAnsi="宋体" w:cs="宋体"/>
                <w:spacing w:val="-6"/>
              </w:rPr>
              <w:t>方法、重点难点、</w:t>
            </w:r>
            <w:r>
              <w:rPr>
                <w:rFonts w:hint="eastAsia" w:ascii="宋体" w:hAnsi="宋体" w:cs="宋体"/>
              </w:rPr>
              <w:t>主要观点及创新之处；</w:t>
            </w:r>
            <w:r>
              <w:rPr>
                <w:rFonts w:hint="eastAsia" w:ascii="宋体" w:hAnsi="宋体" w:cs="宋体"/>
                <w:lang w:val="en-US" w:eastAsia="zh-CN"/>
              </w:rPr>
              <w:t>2</w:t>
            </w:r>
            <w:r>
              <w:rPr>
                <w:rFonts w:ascii="黑体" w:hAnsi="宋体" w:eastAsia="黑体" w:cs="黑体"/>
              </w:rPr>
              <w:t>.</w:t>
            </w:r>
            <w:r>
              <w:rPr>
                <w:rFonts w:hint="eastAsia" w:ascii="宋体" w:hAnsi="宋体" w:cs="宋体"/>
              </w:rPr>
              <w:t>前期相关研究成果和研究基础；</w:t>
            </w:r>
            <w:r>
              <w:rPr>
                <w:rFonts w:hint="eastAsia" w:ascii="宋体" w:hAnsi="宋体" w:cs="宋体"/>
                <w:lang w:val="en-US" w:eastAsia="zh-CN"/>
              </w:rPr>
              <w:t>3</w:t>
            </w:r>
            <w:r>
              <w:rPr>
                <w:rFonts w:ascii="宋体" w:hAnsi="宋体" w:cs="宋体"/>
              </w:rPr>
              <w:t>.</w:t>
            </w:r>
            <w:r>
              <w:rPr>
                <w:rFonts w:hint="eastAsia" w:ascii="宋体" w:hAnsi="宋体" w:cs="宋体"/>
              </w:rPr>
              <w:t>主要参考文献。限</w:t>
            </w:r>
            <w:r>
              <w:rPr>
                <w:rFonts w:hint="eastAsia" w:ascii="宋体" w:hAnsi="宋体" w:cs="宋体"/>
                <w:lang w:val="en-US" w:eastAsia="zh-CN"/>
              </w:rPr>
              <w:t>3</w:t>
            </w:r>
            <w:r>
              <w:rPr>
                <w:rFonts w:ascii="宋体" w:hAnsi="宋体" w:cs="宋体"/>
              </w:rPr>
              <w:t>000</w:t>
            </w:r>
            <w:r>
              <w:rPr>
                <w:rFonts w:hint="eastAsia" w:ascii="宋体" w:hAnsi="宋体" w:cs="宋体"/>
              </w:rPr>
              <w:t>字以内。</w:t>
            </w: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三、课题负责人正在承担的各类课题</w:t>
      </w:r>
    </w:p>
    <w:tbl>
      <w:tblPr>
        <w:tblStyle w:val="5"/>
        <w:tblW w:w="948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813"/>
        <w:gridCol w:w="2415"/>
        <w:gridCol w:w="2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课题名称</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下达部门</w:t>
            </w:r>
          </w:p>
        </w:tc>
        <w:tc>
          <w:tcPr>
            <w:tcW w:w="2119" w:type="dxa"/>
            <w:tcBorders>
              <w:top w:val="single" w:color="auto" w:sz="4" w:space="0"/>
              <w:left w:val="single" w:color="auto" w:sz="4" w:space="0"/>
              <w:bottom w:val="single" w:color="auto" w:sz="4" w:space="0"/>
            </w:tcBorders>
            <w:vAlign w:val="center"/>
          </w:tcPr>
          <w:p>
            <w:pPr>
              <w:widowControl/>
              <w:jc w:val="center"/>
              <w:rPr>
                <w:rFonts w:ascii="宋体"/>
              </w:rPr>
            </w:pPr>
            <w:r>
              <w:rPr>
                <w:rFonts w:hint="eastAsia" w:ascii="宋体" w:hAnsi="宋体" w:cs="宋体"/>
              </w:rPr>
              <w:t>资助经费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35" w:type="dxa"/>
            <w:tcBorders>
              <w:top w:val="single" w:color="auto" w:sz="4" w:space="0"/>
              <w:bottom w:val="single" w:color="auto" w:sz="4" w:space="0"/>
              <w:right w:val="single" w:color="auto" w:sz="4" w:space="0"/>
            </w:tcBorders>
            <w:vAlign w:val="center"/>
          </w:tcPr>
          <w:p>
            <w:pPr>
              <w:jc w:val="center"/>
              <w:rPr>
                <w:rFonts w:ascii="宋体"/>
              </w:rPr>
            </w:pPr>
          </w:p>
        </w:tc>
        <w:tc>
          <w:tcPr>
            <w:tcW w:w="381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19"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135" w:type="dxa"/>
            <w:tcBorders>
              <w:top w:val="single" w:color="auto" w:sz="4" w:space="0"/>
              <w:bottom w:val="single" w:color="auto" w:sz="4" w:space="0"/>
              <w:right w:val="single" w:color="auto" w:sz="4" w:space="0"/>
            </w:tcBorders>
          </w:tcPr>
          <w:p>
            <w:pPr>
              <w:rPr>
                <w:rFonts w:ascii="宋体"/>
              </w:rPr>
            </w:pPr>
          </w:p>
        </w:tc>
        <w:tc>
          <w:tcPr>
            <w:tcW w:w="3813" w:type="dxa"/>
            <w:tcBorders>
              <w:top w:val="single" w:color="auto" w:sz="4" w:space="0"/>
              <w:left w:val="single" w:color="auto" w:sz="4" w:space="0"/>
              <w:bottom w:val="single" w:color="auto" w:sz="4" w:space="0"/>
              <w:right w:val="single" w:color="auto" w:sz="4" w:space="0"/>
            </w:tcBorders>
          </w:tcPr>
          <w:p>
            <w:pPr>
              <w:rPr>
                <w:rFonts w:ascii="宋体"/>
              </w:rPr>
            </w:pPr>
          </w:p>
        </w:tc>
        <w:tc>
          <w:tcPr>
            <w:tcW w:w="2415" w:type="dxa"/>
            <w:tcBorders>
              <w:top w:val="single" w:color="auto" w:sz="4" w:space="0"/>
              <w:left w:val="single" w:color="auto" w:sz="4" w:space="0"/>
              <w:bottom w:val="single" w:color="auto" w:sz="4" w:space="0"/>
              <w:right w:val="single" w:color="auto" w:sz="4" w:space="0"/>
            </w:tcBorders>
          </w:tcPr>
          <w:p>
            <w:pPr>
              <w:rPr>
                <w:rFonts w:ascii="宋体"/>
              </w:rPr>
            </w:pPr>
          </w:p>
        </w:tc>
        <w:tc>
          <w:tcPr>
            <w:tcW w:w="2119" w:type="dxa"/>
            <w:tcBorders>
              <w:top w:val="single" w:color="auto" w:sz="4" w:space="0"/>
              <w:left w:val="single" w:color="auto" w:sz="4" w:space="0"/>
              <w:bottom w:val="single" w:color="auto" w:sz="4" w:space="0"/>
            </w:tcBorders>
          </w:tcPr>
          <w:p>
            <w:pP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四、预期研究成果</w:t>
      </w:r>
    </w:p>
    <w:tbl>
      <w:tblPr>
        <w:tblStyle w:val="5"/>
        <w:tblW w:w="9492"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707"/>
        <w:gridCol w:w="304"/>
        <w:gridCol w:w="1882"/>
        <w:gridCol w:w="1103"/>
        <w:gridCol w:w="2122"/>
        <w:gridCol w:w="1061"/>
        <w:gridCol w:w="11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主要阶段性成果限报</w:t>
            </w:r>
            <w:r>
              <w:rPr>
                <w:rFonts w:ascii="宋体" w:hAnsi="宋体" w:cs="宋体"/>
              </w:rPr>
              <w:t>5</w:t>
            </w:r>
            <w:r>
              <w:rPr>
                <w:rFonts w:hint="eastAsia" w:ascii="宋体" w:hAnsi="宋体" w:cs="宋体"/>
              </w:rPr>
              <w:t>项</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研究阶段（起止时间）</w:t>
            </w: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阶</w:t>
            </w:r>
            <w:r>
              <w:rPr>
                <w:rFonts w:ascii="宋体" w:hAnsi="宋体" w:cs="宋体"/>
              </w:rPr>
              <w:t xml:space="preserve"> </w:t>
            </w:r>
            <w:r>
              <w:rPr>
                <w:rFonts w:hint="eastAsia" w:ascii="宋体" w:hAnsi="宋体" w:cs="宋体"/>
              </w:rPr>
              <w:t>段</w:t>
            </w:r>
            <w:r>
              <w:rPr>
                <w:rFonts w:ascii="宋体" w:hAnsi="宋体" w:cs="宋体"/>
              </w:rPr>
              <w:t xml:space="preserve"> </w:t>
            </w:r>
            <w:r>
              <w:rPr>
                <w:rFonts w:hint="eastAsia" w:ascii="宋体" w:hAnsi="宋体" w:cs="宋体"/>
              </w:rPr>
              <w:t>成</w:t>
            </w:r>
            <w:r>
              <w:rPr>
                <w:rFonts w:ascii="宋体" w:hAnsi="宋体" w:cs="宋体"/>
              </w:rPr>
              <w:t xml:space="preserve"> </w:t>
            </w:r>
            <w:r>
              <w:rPr>
                <w:rFonts w:hint="eastAsia" w:ascii="宋体" w:hAnsi="宋体" w:cs="宋体"/>
              </w:rPr>
              <w:t>果</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承担人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3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1135" w:type="dxa"/>
            <w:vMerge w:val="restart"/>
            <w:tcBorders>
              <w:top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cs="宋体"/>
              </w:rPr>
              <w:t>最终研究成果限报</w:t>
            </w:r>
            <w:r>
              <w:rPr>
                <w:rFonts w:ascii="宋体" w:hAnsi="宋体" w:cs="宋体"/>
              </w:rPr>
              <w:t>1</w:t>
            </w:r>
            <w:r>
              <w:rPr>
                <w:rFonts w:hint="eastAsia" w:ascii="宋体" w:hAnsi="宋体" w:cs="宋体"/>
              </w:rPr>
              <w:t>项</w:t>
            </w: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完成时间</w:t>
            </w: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最</w:t>
            </w:r>
            <w:r>
              <w:rPr>
                <w:rFonts w:ascii="宋体" w:hAnsi="宋体" w:cs="宋体"/>
              </w:rPr>
              <w:t xml:space="preserve"> </w:t>
            </w:r>
            <w:r>
              <w:rPr>
                <w:rFonts w:hint="eastAsia" w:ascii="宋体" w:hAnsi="宋体" w:cs="宋体"/>
              </w:rPr>
              <w:t>终</w:t>
            </w:r>
            <w:r>
              <w:rPr>
                <w:rFonts w:ascii="宋体" w:hAnsi="宋体" w:cs="宋体"/>
              </w:rPr>
              <w:t xml:space="preserve"> </w:t>
            </w:r>
            <w:r>
              <w:rPr>
                <w:rFonts w:hint="eastAsia" w:ascii="宋体" w:hAnsi="宋体" w:cs="宋体"/>
              </w:rPr>
              <w:t>成</w:t>
            </w:r>
            <w:r>
              <w:rPr>
                <w:rFonts w:ascii="宋体" w:hAnsi="宋体" w:cs="宋体"/>
              </w:rPr>
              <w:t xml:space="preserve"> </w:t>
            </w:r>
            <w:r>
              <w:rPr>
                <w:rFonts w:hint="eastAsia" w:ascii="宋体" w:hAnsi="宋体" w:cs="宋体"/>
              </w:rPr>
              <w:t>果</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成果形式</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预计字数</w:t>
            </w:r>
          </w:p>
        </w:tc>
        <w:tc>
          <w:tcPr>
            <w:tcW w:w="1178"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参</w:t>
            </w:r>
            <w:r>
              <w:rPr>
                <w:rFonts w:ascii="宋体" w:hAnsi="宋体" w:cs="宋体"/>
              </w:rPr>
              <w:t xml:space="preserve"> </w:t>
            </w:r>
            <w:r>
              <w:rPr>
                <w:rFonts w:hint="eastAsia" w:ascii="宋体" w:hAnsi="宋体" w:cs="宋体"/>
              </w:rPr>
              <w:t>加</w:t>
            </w:r>
            <w:r>
              <w:rPr>
                <w:rFonts w:ascii="宋体" w:hAnsi="宋体" w:cs="宋体"/>
              </w:rPr>
              <w:t xml:space="preserve"> </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6" w:hRule="atLeast"/>
        </w:trPr>
        <w:tc>
          <w:tcPr>
            <w:tcW w:w="1135"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0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9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178" w:type="dxa"/>
            <w:tcBorders>
              <w:top w:val="single" w:color="auto" w:sz="4" w:space="0"/>
              <w:left w:val="single" w:color="auto" w:sz="4" w:space="0"/>
              <w:bottom w:val="single" w:color="auto" w:sz="4" w:space="0"/>
            </w:tcBorders>
            <w:vAlign w:val="center"/>
          </w:tcPr>
          <w:p>
            <w:pPr>
              <w:jc w:val="center"/>
              <w:rPr>
                <w:rFonts w:ascii="宋体"/>
              </w:rPr>
            </w:pPr>
          </w:p>
        </w:tc>
      </w:tr>
    </w:tbl>
    <w:p>
      <w:pPr>
        <w:rPr>
          <w:rFonts w:ascii="黑体" w:hAnsi="宋体" w:eastAsia="黑体"/>
          <w:sz w:val="28"/>
          <w:szCs w:val="28"/>
        </w:rPr>
      </w:pPr>
    </w:p>
    <w:p>
      <w:pPr>
        <w:rPr>
          <w:rFonts w:ascii="黑体" w:hAnsi="宋体" w:eastAsia="黑体"/>
          <w:sz w:val="28"/>
          <w:szCs w:val="28"/>
        </w:rPr>
      </w:pPr>
      <w:r>
        <w:rPr>
          <w:rFonts w:hint="eastAsia" w:ascii="黑体" w:hAnsi="宋体" w:eastAsia="黑体" w:cs="黑体"/>
          <w:sz w:val="28"/>
          <w:szCs w:val="28"/>
        </w:rPr>
        <w:t>五、经费预算</w:t>
      </w:r>
    </w:p>
    <w:tbl>
      <w:tblPr>
        <w:tblStyle w:val="5"/>
        <w:tblW w:w="9461"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6"/>
        <w:gridCol w:w="1353"/>
        <w:gridCol w:w="637"/>
        <w:gridCol w:w="887"/>
        <w:gridCol w:w="1524"/>
        <w:gridCol w:w="1524"/>
        <w:gridCol w:w="25"/>
        <w:gridCol w:w="2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经费开支科目</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w:t>
            </w:r>
            <w:r>
              <w:rPr>
                <w:rFonts w:ascii="宋体" w:hAnsi="宋体" w:cs="宋体"/>
              </w:rPr>
              <w:t xml:space="preserve">    </w:t>
            </w:r>
            <w:r>
              <w:rPr>
                <w:rFonts w:hint="eastAsia" w:ascii="宋体" w:hAnsi="宋体" w:cs="宋体"/>
              </w:rPr>
              <w:t>费</w:t>
            </w:r>
            <w:r>
              <w:rPr>
                <w:rFonts w:ascii="宋体" w:hAnsi="宋体" w:cs="宋体"/>
              </w:rPr>
              <w:t xml:space="preserve">    </w:t>
            </w:r>
            <w:r>
              <w:rPr>
                <w:rFonts w:hint="eastAsia" w:ascii="宋体" w:hAnsi="宋体" w:cs="宋体"/>
              </w:rPr>
              <w:t>预</w:t>
            </w:r>
            <w:r>
              <w:rPr>
                <w:rFonts w:ascii="宋体" w:hAnsi="宋体" w:cs="宋体"/>
              </w:rPr>
              <w:t xml:space="preserve">    </w:t>
            </w:r>
            <w:r>
              <w:rPr>
                <w:rFonts w:hint="eastAsia" w:ascii="宋体" w:hAnsi="宋体" w:cs="宋体"/>
              </w:rPr>
              <w:t>算</w:t>
            </w:r>
          </w:p>
        </w:tc>
        <w:tc>
          <w:tcPr>
            <w:tcW w:w="2825" w:type="dxa"/>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1</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资料费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2</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国内调研差旅费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3</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小型会议费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4</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计算机使用费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5</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印刷费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6</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管理费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7</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成果鉴定费</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6" w:type="dxa"/>
            <w:tcBorders>
              <w:top w:val="single" w:color="auto" w:sz="4" w:space="0"/>
              <w:bottom w:val="single" w:color="auto" w:sz="4" w:space="0"/>
              <w:right w:val="single" w:color="auto" w:sz="4" w:space="0"/>
            </w:tcBorders>
            <w:vAlign w:val="center"/>
          </w:tcPr>
          <w:p>
            <w:pPr>
              <w:jc w:val="center"/>
              <w:rPr>
                <w:rFonts w:ascii="宋体"/>
              </w:rPr>
            </w:pPr>
            <w:r>
              <w:rPr>
                <w:rFonts w:ascii="宋体" w:hAnsi="宋体" w:cs="宋体"/>
              </w:rPr>
              <w:t>8</w:t>
            </w:r>
          </w:p>
        </w:tc>
        <w:tc>
          <w:tcPr>
            <w:tcW w:w="1990" w:type="dxa"/>
            <w:gridSpan w:val="2"/>
            <w:tcBorders>
              <w:top w:val="single" w:color="auto" w:sz="4" w:space="0"/>
              <w:left w:val="single" w:color="auto" w:sz="4" w:space="0"/>
              <w:bottom w:val="single" w:color="auto" w:sz="4" w:space="0"/>
              <w:right w:val="single" w:color="auto" w:sz="4" w:space="0"/>
            </w:tcBorders>
            <w:vAlign w:val="center"/>
          </w:tcPr>
          <w:p>
            <w:pPr>
              <w:rPr>
                <w:rFonts w:ascii="宋体"/>
              </w:rPr>
            </w:pPr>
            <w:r>
              <w:rPr>
                <w:rFonts w:hint="eastAsia" w:ascii="宋体" w:hAnsi="宋体" w:cs="宋体"/>
              </w:rPr>
              <w:t>其他</w:t>
            </w:r>
          </w:p>
        </w:tc>
        <w:tc>
          <w:tcPr>
            <w:tcW w:w="39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25"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6" w:type="dxa"/>
            <w:gridSpan w:val="3"/>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合</w:t>
            </w:r>
            <w:r>
              <w:rPr>
                <w:rFonts w:ascii="宋体" w:hAnsi="宋体" w:cs="宋体"/>
              </w:rPr>
              <w:t xml:space="preserve">    </w:t>
            </w:r>
            <w:r>
              <w:rPr>
                <w:rFonts w:hint="eastAsia" w:ascii="宋体" w:hAnsi="宋体" w:cs="宋体"/>
              </w:rPr>
              <w:t>计</w:t>
            </w:r>
          </w:p>
        </w:tc>
        <w:tc>
          <w:tcPr>
            <w:tcW w:w="6785" w:type="dxa"/>
            <w:gridSpan w:val="5"/>
            <w:tcBorders>
              <w:top w:val="single" w:color="auto" w:sz="4" w:space="0"/>
              <w:left w:val="single" w:color="auto" w:sz="4" w:space="0"/>
              <w:bottom w:val="single" w:color="auto" w:sz="4" w:space="0"/>
            </w:tcBorders>
            <w:vAlign w:val="center"/>
          </w:tcPr>
          <w:p>
            <w:pPr>
              <w:jc w:val="right"/>
              <w:rPr>
                <w:rFonts w:ascii="宋体"/>
              </w:rPr>
            </w:pPr>
            <w:r>
              <w:rPr>
                <w:rFonts w:hint="eastAsia" w:ascii="宋体" w:hAnsi="宋体" w:cs="宋体"/>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686" w:type="dxa"/>
            <w:vMerge w:val="restart"/>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年度</w:t>
            </w:r>
          </w:p>
          <w:p>
            <w:pPr>
              <w:jc w:val="center"/>
              <w:rPr>
                <w:rFonts w:ascii="宋体"/>
              </w:rPr>
            </w:pPr>
            <w:r>
              <w:rPr>
                <w:rFonts w:hint="eastAsia" w:ascii="宋体" w:hAnsi="宋体" w:cs="宋体"/>
              </w:rPr>
              <w:t>预算</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4" w:hRule="atLeast"/>
        </w:trPr>
        <w:tc>
          <w:tcPr>
            <w:tcW w:w="68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850" w:type="dxa"/>
            <w:gridSpan w:val="2"/>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其他经费来源</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注：如有其他经费来源，需由相关单位详细说明并盖章。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2039" w:type="dxa"/>
            <w:gridSpan w:val="2"/>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经费管理单位</w:t>
            </w:r>
          </w:p>
        </w:tc>
        <w:tc>
          <w:tcPr>
            <w:tcW w:w="7422" w:type="dxa"/>
            <w:gridSpan w:val="6"/>
            <w:tcBorders>
              <w:top w:val="single" w:color="auto" w:sz="4" w:space="0"/>
              <w:left w:val="single" w:color="auto" w:sz="4" w:space="0"/>
              <w:bottom w:val="single" w:color="auto" w:sz="4" w:space="0"/>
            </w:tcBorders>
            <w:vAlign w:val="bottom"/>
          </w:tcPr>
          <w:p>
            <w:pPr>
              <w:spacing w:after="156"/>
              <w:rPr>
                <w:rFonts w:ascii="宋体"/>
              </w:rPr>
            </w:pPr>
            <w:r>
              <w:rPr>
                <w:rFonts w:hint="eastAsia" w:ascii="宋体" w:hAnsi="宋体" w:cs="宋体"/>
              </w:rPr>
              <w:t>注：课题立项后，资助经费统一由课题负责人所在单位统一管理。</w:t>
            </w:r>
          </w:p>
        </w:tc>
      </w:tr>
    </w:tbl>
    <w:p>
      <w:pPr>
        <w:rPr>
          <w:rFonts w:ascii="黑体" w:hAnsi="宋体" w:eastAsia="黑体"/>
          <w:sz w:val="28"/>
          <w:szCs w:val="28"/>
        </w:rPr>
      </w:pPr>
      <w:r>
        <w:rPr>
          <w:rFonts w:hint="eastAsia" w:ascii="黑体" w:hAnsi="宋体" w:eastAsia="黑体" w:cs="黑体"/>
          <w:sz w:val="28"/>
          <w:szCs w:val="28"/>
        </w:rPr>
        <w:t>六、课题负责人所在单位审核意见</w:t>
      </w:r>
    </w:p>
    <w:tbl>
      <w:tblPr>
        <w:tblStyle w:val="5"/>
        <w:tblW w:w="9514"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34" w:hRule="atLeast"/>
        </w:trPr>
        <w:tc>
          <w:tcPr>
            <w:tcW w:w="9514" w:type="dxa"/>
            <w:tcBorders>
              <w:top w:val="single" w:color="auto" w:sz="4" w:space="0"/>
              <w:bottom w:val="single" w:color="auto" w:sz="4" w:space="0"/>
            </w:tcBorders>
          </w:tcPr>
          <w:p>
            <w:pPr>
              <w:ind w:firstLine="420"/>
              <w:rPr>
                <w:rFonts w:ascii="宋体"/>
              </w:rPr>
            </w:pPr>
          </w:p>
          <w:p>
            <w:pPr>
              <w:spacing w:line="360" w:lineRule="auto"/>
              <w:ind w:firstLine="420"/>
              <w:rPr>
                <w:rFonts w:ascii="宋体"/>
              </w:rPr>
            </w:pPr>
            <w:r>
              <w:rPr>
                <w:rFonts w:ascii="宋体" w:hAnsi="宋体" w:cs="宋体"/>
              </w:rPr>
              <w:t>1.</w:t>
            </w:r>
            <w:r>
              <w:rPr>
                <w:rFonts w:hint="eastAsia" w:ascii="宋体" w:hAnsi="宋体" w:cs="宋体"/>
              </w:rPr>
              <w:t>申请书所填写的内容是否属实；</w:t>
            </w:r>
          </w:p>
          <w:p>
            <w:pPr>
              <w:spacing w:line="360" w:lineRule="auto"/>
              <w:ind w:firstLine="420"/>
              <w:rPr>
                <w:rFonts w:ascii="宋体"/>
              </w:rPr>
            </w:pPr>
            <w:r>
              <w:rPr>
                <w:rFonts w:ascii="宋体" w:hAnsi="宋体" w:cs="宋体"/>
              </w:rPr>
              <w:t>2.</w:t>
            </w:r>
            <w:r>
              <w:rPr>
                <w:rFonts w:hint="eastAsia" w:ascii="宋体" w:hAnsi="宋体" w:cs="宋体"/>
              </w:rPr>
              <w:t>该课题负责人和参加者的政治业务素质是否适合承担本课题的研究工作；</w:t>
            </w:r>
          </w:p>
          <w:p>
            <w:pPr>
              <w:spacing w:line="360" w:lineRule="auto"/>
              <w:ind w:firstLine="420"/>
              <w:rPr>
                <w:rFonts w:ascii="宋体"/>
              </w:rPr>
            </w:pPr>
            <w:r>
              <w:rPr>
                <w:rFonts w:ascii="宋体" w:hAnsi="宋体" w:cs="宋体"/>
              </w:rPr>
              <w:t>3.</w:t>
            </w:r>
            <w:r>
              <w:rPr>
                <w:rFonts w:hint="eastAsia" w:ascii="宋体" w:hAnsi="宋体" w:cs="宋体"/>
              </w:rPr>
              <w:t>本单位能否提供完成本课题所需的时间和条件；</w:t>
            </w:r>
          </w:p>
          <w:p>
            <w:pPr>
              <w:spacing w:line="360" w:lineRule="auto"/>
              <w:ind w:firstLine="420"/>
              <w:rPr>
                <w:rFonts w:ascii="宋体"/>
              </w:rPr>
            </w:pPr>
            <w:r>
              <w:rPr>
                <w:rFonts w:ascii="宋体" w:hAnsi="宋体" w:cs="宋体"/>
              </w:rPr>
              <w:t>4.</w:t>
            </w:r>
            <w:r>
              <w:rPr>
                <w:rFonts w:hint="eastAsia" w:ascii="宋体" w:hAnsi="宋体" w:cs="宋体"/>
              </w:rPr>
              <w:t>本单位是否同意承担本项目的管理任务和信誉保证。</w:t>
            </w:r>
          </w:p>
          <w:p>
            <w:pPr>
              <w:spacing w:line="360" w:lineRule="auto"/>
              <w:rPr>
                <w:rFonts w:ascii="宋体"/>
              </w:rPr>
            </w:pPr>
          </w:p>
          <w:p>
            <w:pPr>
              <w:spacing w:line="360" w:lineRule="auto"/>
              <w:rPr>
                <w:rFonts w:ascii="宋体"/>
              </w:rPr>
            </w:pPr>
          </w:p>
          <w:p>
            <w:pPr>
              <w:spacing w:before="93" w:line="360" w:lineRule="auto"/>
              <w:ind w:firstLine="420"/>
              <w:rPr>
                <w:rFonts w:ascii="宋体"/>
              </w:rPr>
            </w:pPr>
            <w:r>
              <w:rPr>
                <w:rFonts w:hint="eastAsia" w:ascii="宋体" w:hAnsi="宋体" w:cs="宋体"/>
              </w:rPr>
              <w:t>单位科研管理部门公章</w:t>
            </w:r>
            <w:r>
              <w:rPr>
                <w:rFonts w:ascii="宋体" w:hAnsi="宋体" w:cs="宋体"/>
              </w:rPr>
              <w:t xml:space="preserve">                         </w:t>
            </w:r>
            <w:r>
              <w:rPr>
                <w:rFonts w:hint="eastAsia" w:ascii="宋体" w:hAnsi="宋体" w:cs="宋体"/>
              </w:rPr>
              <w:t>单</w:t>
            </w:r>
            <w:r>
              <w:rPr>
                <w:rFonts w:ascii="宋体" w:hAnsi="宋体" w:cs="宋体"/>
              </w:rPr>
              <w:t xml:space="preserve">    </w:t>
            </w:r>
            <w:r>
              <w:rPr>
                <w:rFonts w:hint="eastAsia" w:ascii="宋体" w:hAnsi="宋体" w:cs="宋体"/>
              </w:rPr>
              <w:t>位</w:t>
            </w:r>
            <w:r>
              <w:rPr>
                <w:rFonts w:ascii="宋体" w:hAnsi="宋体" w:cs="宋体"/>
              </w:rPr>
              <w:t xml:space="preserve">    </w:t>
            </w:r>
            <w:r>
              <w:rPr>
                <w:rFonts w:hint="eastAsia" w:ascii="宋体" w:hAnsi="宋体" w:cs="宋体"/>
              </w:rPr>
              <w:t>公</w:t>
            </w:r>
            <w:r>
              <w:rPr>
                <w:rFonts w:ascii="宋体" w:hAnsi="宋体" w:cs="宋体"/>
              </w:rPr>
              <w:t xml:space="preserve">    </w:t>
            </w:r>
            <w:r>
              <w:rPr>
                <w:rFonts w:hint="eastAsia" w:ascii="宋体" w:hAnsi="宋体" w:cs="宋体"/>
              </w:rPr>
              <w:t>章</w:t>
            </w:r>
          </w:p>
          <w:p>
            <w:pPr>
              <w:spacing w:before="93" w:line="360" w:lineRule="auto"/>
              <w:ind w:firstLine="840"/>
              <w:rPr>
                <w:rFonts w:ascii="宋体"/>
              </w:rPr>
            </w:pPr>
            <w:r>
              <w:rPr>
                <w:rFonts w:ascii="宋体" w:hAnsi="宋体" w:cs="宋体"/>
              </w:rPr>
              <w:t xml:space="preserve">                                               </w:t>
            </w:r>
            <w:r>
              <w:rPr>
                <w:rFonts w:hint="eastAsia" w:ascii="宋体" w:hAnsi="宋体" w:cs="宋体"/>
              </w:rPr>
              <w:t>单位负责人签名</w:t>
            </w:r>
          </w:p>
          <w:p>
            <w:pPr>
              <w:spacing w:before="93" w:line="360" w:lineRule="auto"/>
              <w:ind w:firstLine="630" w:firstLineChars="30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rPr>
          <w:rFonts w:hint="eastAsia" w:ascii="黑体" w:hAnsi="宋体" w:eastAsia="黑体" w:cs="黑体"/>
          <w:sz w:val="28"/>
          <w:szCs w:val="28"/>
        </w:rPr>
      </w:pPr>
    </w:p>
    <w:p>
      <w:pPr>
        <w:rPr>
          <w:rFonts w:ascii="黑体" w:hAnsi="宋体" w:eastAsia="黑体"/>
          <w:sz w:val="28"/>
          <w:szCs w:val="28"/>
        </w:rPr>
      </w:pPr>
      <w:r>
        <w:rPr>
          <w:rFonts w:hint="eastAsia" w:ascii="黑体" w:hAnsi="宋体" w:eastAsia="黑体" w:cs="黑体"/>
          <w:sz w:val="28"/>
          <w:szCs w:val="28"/>
          <w:lang w:eastAsia="zh-CN"/>
        </w:rPr>
        <w:t>七</w:t>
      </w:r>
      <w:r>
        <w:rPr>
          <w:rFonts w:hint="eastAsia" w:ascii="黑体" w:hAnsi="宋体" w:eastAsia="黑体" w:cs="黑体"/>
          <w:sz w:val="28"/>
          <w:szCs w:val="28"/>
        </w:rPr>
        <w:t>、</w:t>
      </w:r>
      <w:r>
        <w:rPr>
          <w:rFonts w:hint="eastAsia" w:ascii="黑体" w:hAnsi="宋体" w:eastAsia="黑体" w:cs="黑体"/>
          <w:sz w:val="28"/>
          <w:szCs w:val="28"/>
          <w:lang w:eastAsia="zh-CN"/>
        </w:rPr>
        <w:t>市委宣传部、</w:t>
      </w:r>
      <w:r>
        <w:rPr>
          <w:rFonts w:hint="eastAsia" w:ascii="黑体" w:hAnsi="宋体" w:eastAsia="黑体" w:cs="黑体"/>
          <w:sz w:val="28"/>
          <w:szCs w:val="28"/>
        </w:rPr>
        <w:t>市哲学社会科学规划领导小组办公室意见</w:t>
      </w:r>
    </w:p>
    <w:p>
      <w:pPr>
        <w:rPr>
          <w:rFonts w:ascii="黑体" w:hAnsi="宋体" w:eastAsia="黑体"/>
          <w:sz w:val="28"/>
          <w:szCs w:val="28"/>
        </w:rPr>
      </w:pPr>
    </w:p>
    <w:tbl>
      <w:tblPr>
        <w:tblStyle w:val="5"/>
        <w:tblW w:w="945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6"/>
        <w:gridCol w:w="2520"/>
        <w:gridCol w:w="720"/>
        <w:gridCol w:w="1379"/>
        <w:gridCol w:w="601"/>
        <w:gridCol w:w="20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136" w:type="dxa"/>
            <w:tcBorders>
              <w:top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批</w:t>
            </w:r>
            <w:r>
              <w:rPr>
                <w:rFonts w:ascii="宋体" w:hAnsi="宋体" w:cs="宋体"/>
              </w:rPr>
              <w:t xml:space="preserve"> </w:t>
            </w:r>
            <w:r>
              <w:rPr>
                <w:rFonts w:hint="eastAsia" w:ascii="宋体" w:hAnsi="宋体" w:cs="宋体"/>
              </w:rPr>
              <w:t>准</w:t>
            </w:r>
            <w:r>
              <w:rPr>
                <w:rFonts w:ascii="宋体" w:hAnsi="宋体" w:cs="宋体"/>
              </w:rPr>
              <w:t xml:space="preserve"> </w:t>
            </w:r>
            <w:r>
              <w:rPr>
                <w:rFonts w:hint="eastAsia" w:ascii="宋体" w:hAnsi="宋体" w:cs="宋体"/>
              </w:rPr>
              <w:t>资</w:t>
            </w:r>
            <w:r>
              <w:rPr>
                <w:rFonts w:ascii="宋体" w:hAnsi="宋体" w:cs="宋体"/>
              </w:rPr>
              <w:t xml:space="preserve"> </w:t>
            </w:r>
            <w:r>
              <w:rPr>
                <w:rFonts w:hint="eastAsia" w:ascii="宋体" w:hAnsi="宋体" w:cs="宋体"/>
              </w:rPr>
              <w:t>助</w:t>
            </w:r>
            <w:r>
              <w:rPr>
                <w:rFonts w:ascii="宋体" w:hAnsi="宋体" w:cs="宋体"/>
              </w:rPr>
              <w:t xml:space="preserve"> </w:t>
            </w:r>
            <w:r>
              <w:rPr>
                <w:rFonts w:hint="eastAsia" w:ascii="宋体" w:hAnsi="宋体" w:cs="宋体"/>
              </w:rPr>
              <w:t>金</w:t>
            </w:r>
            <w:r>
              <w:rPr>
                <w:rFonts w:ascii="宋体" w:hAnsi="宋体" w:cs="宋体"/>
              </w:rPr>
              <w:t xml:space="preserve"> </w:t>
            </w:r>
            <w:r>
              <w:rPr>
                <w:rFonts w:hint="eastAsia" w:ascii="宋体" w:hAnsi="宋体" w:cs="宋体"/>
              </w:rPr>
              <w:t>额</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元</w:t>
            </w:r>
          </w:p>
        </w:tc>
        <w:tc>
          <w:tcPr>
            <w:tcW w:w="137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拨款次数</w:t>
            </w:r>
          </w:p>
        </w:tc>
        <w:tc>
          <w:tcPr>
            <w:tcW w:w="2695" w:type="dxa"/>
            <w:gridSpan w:val="2"/>
            <w:tcBorders>
              <w:top w:val="single" w:color="auto" w:sz="4" w:space="0"/>
              <w:left w:val="single" w:color="auto" w:sz="4" w:space="0"/>
              <w:bottom w:val="single" w:color="auto" w:sz="4" w:space="0"/>
            </w:tcBorders>
            <w:vAlign w:val="center"/>
          </w:tcPr>
          <w:p>
            <w:pPr>
              <w:jc w:val="center"/>
              <w:rPr>
                <w:rFonts w:ascii="宋体"/>
              </w:rPr>
            </w:pP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restart"/>
            <w:tcBorders>
              <w:top w:val="single" w:color="auto" w:sz="4" w:space="0"/>
              <w:bottom w:val="single" w:color="auto" w:sz="4" w:space="0"/>
              <w:right w:val="single" w:color="auto" w:sz="4" w:space="0"/>
            </w:tcBorders>
            <w:vAlign w:val="center"/>
          </w:tcPr>
          <w:p>
            <w:pPr>
              <w:spacing w:line="480" w:lineRule="auto"/>
              <w:jc w:val="center"/>
              <w:rPr>
                <w:rFonts w:ascii="宋体"/>
              </w:rPr>
            </w:pPr>
            <w:r>
              <w:rPr>
                <w:rFonts w:hint="eastAsia" w:ascii="宋体" w:hAnsi="宋体" w:cs="宋体"/>
              </w:rPr>
              <w:t>年</w:t>
            </w:r>
            <w:r>
              <w:rPr>
                <w:rFonts w:ascii="宋体" w:hAnsi="宋体" w:cs="宋体"/>
              </w:rPr>
              <w:t xml:space="preserve">    </w:t>
            </w:r>
            <w:r>
              <w:rPr>
                <w:rFonts w:hint="eastAsia" w:ascii="宋体" w:hAnsi="宋体" w:cs="宋体"/>
              </w:rPr>
              <w:t>度</w:t>
            </w:r>
            <w:r>
              <w:rPr>
                <w:rFonts w:ascii="宋体" w:hAnsi="宋体" w:cs="宋体"/>
              </w:rPr>
              <w:t xml:space="preserve">    </w:t>
            </w:r>
            <w:r>
              <w:rPr>
                <w:rFonts w:hint="eastAsia" w:ascii="宋体" w:hAnsi="宋体" w:cs="宋体"/>
              </w:rPr>
              <w:t>拨</w:t>
            </w:r>
          </w:p>
          <w:p>
            <w:pPr>
              <w:spacing w:line="480" w:lineRule="auto"/>
              <w:jc w:val="center"/>
              <w:rPr>
                <w:rFonts w:ascii="宋体"/>
              </w:rPr>
            </w:pPr>
            <w:r>
              <w:rPr>
                <w:rFonts w:hint="eastAsia" w:ascii="宋体" w:hAnsi="宋体" w:cs="宋体"/>
              </w:rPr>
              <w:t>款</w:t>
            </w:r>
            <w:r>
              <w:rPr>
                <w:rFonts w:ascii="宋体" w:hAnsi="宋体" w:cs="宋体"/>
              </w:rPr>
              <w:t xml:space="preserve">    </w:t>
            </w:r>
            <w:r>
              <w:rPr>
                <w:rFonts w:hint="eastAsia" w:ascii="宋体" w:hAnsi="宋体" w:cs="宋体"/>
              </w:rPr>
              <w:t>计</w:t>
            </w:r>
            <w:r>
              <w:rPr>
                <w:rFonts w:ascii="宋体" w:hAnsi="宋体" w:cs="宋体"/>
              </w:rPr>
              <w:t xml:space="preserve">    </w:t>
            </w:r>
            <w:r>
              <w:rPr>
                <w:rFonts w:hint="eastAsia" w:ascii="宋体" w:hAnsi="宋体" w:cs="宋体"/>
              </w:rPr>
              <w:t>划</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2021</w:t>
            </w:r>
            <w:r>
              <w:rPr>
                <w:rFonts w:hint="eastAsia" w:ascii="宋体" w:hAnsi="宋体" w:cs="宋体"/>
              </w:rPr>
              <w:t>年</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ascii="宋体" w:hAnsi="宋体" w:cs="宋体"/>
              </w:rPr>
              <w:t>2022</w:t>
            </w:r>
            <w:r>
              <w:rPr>
                <w:rFonts w:hint="eastAsia" w:ascii="宋体" w:hAnsi="宋体" w:cs="宋体"/>
              </w:rPr>
              <w:t>年</w:t>
            </w: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136" w:type="dxa"/>
            <w:vMerge w:val="continue"/>
            <w:tcBorders>
              <w:top w:val="single" w:color="auto" w:sz="4" w:space="0"/>
              <w:bottom w:val="single" w:color="auto" w:sz="4" w:space="0"/>
              <w:right w:val="single" w:color="auto" w:sz="4" w:space="0"/>
            </w:tcBorders>
            <w:vAlign w:val="center"/>
          </w:tcPr>
          <w:p>
            <w:pPr>
              <w:widowControl/>
              <w:jc w:val="left"/>
              <w:rPr>
                <w:rFonts w:ascii="宋体"/>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2094" w:type="dxa"/>
            <w:tcBorders>
              <w:top w:val="single" w:color="auto" w:sz="4" w:space="0"/>
              <w:left w:val="single" w:color="auto" w:sz="4" w:space="0"/>
              <w:bottom w:val="single" w:color="auto" w:sz="4"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9450" w:type="dxa"/>
            <w:gridSpan w:val="6"/>
            <w:tcBorders>
              <w:top w:val="single" w:color="auto" w:sz="4" w:space="0"/>
              <w:bottom w:val="single" w:color="auto" w:sz="4" w:space="0"/>
            </w:tcBorders>
          </w:tcPr>
          <w:p>
            <w:pPr>
              <w:rPr>
                <w:rFonts w:ascii="宋体"/>
              </w:rPr>
            </w:pPr>
          </w:p>
          <w:p>
            <w:pPr>
              <w:rPr>
                <w:rFonts w:ascii="宋体"/>
              </w:rPr>
            </w:pPr>
            <w:r>
              <w:rPr>
                <w:rFonts w:hint="eastAsia" w:ascii="宋体" w:hAnsi="宋体" w:cs="宋体"/>
                <w:lang w:eastAsia="zh-CN"/>
              </w:rPr>
              <w:t>市委宣传部、</w:t>
            </w:r>
            <w:r>
              <w:rPr>
                <w:rFonts w:hint="eastAsia" w:ascii="宋体" w:hAnsi="宋体" w:cs="宋体"/>
              </w:rPr>
              <w:t>市哲学社会科学规划领导小组办公室意见：</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ind w:firstLine="2520"/>
              <w:rPr>
                <w:rFonts w:ascii="宋体"/>
              </w:rPr>
            </w:pPr>
            <w:r>
              <w:rPr>
                <w:rFonts w:hint="eastAsia" w:ascii="宋体" w:hAnsi="宋体" w:cs="宋体"/>
              </w:rPr>
              <w:t>公</w:t>
            </w:r>
            <w:r>
              <w:rPr>
                <w:rFonts w:ascii="宋体" w:hAnsi="宋体" w:cs="宋体"/>
              </w:rPr>
              <w:t xml:space="preserve">  </w:t>
            </w:r>
            <w:r>
              <w:rPr>
                <w:rFonts w:hint="eastAsia" w:ascii="宋体" w:hAnsi="宋体" w:cs="宋体"/>
              </w:rPr>
              <w:t>章</w:t>
            </w:r>
            <w:r>
              <w:rPr>
                <w:rFonts w:ascii="宋体" w:hAnsi="宋体" w:cs="宋体"/>
              </w:rPr>
              <w:t xml:space="preserve">                         </w:t>
            </w:r>
            <w:r>
              <w:rPr>
                <w:rFonts w:hint="eastAsia" w:ascii="宋体" w:hAnsi="宋体" w:cs="宋体"/>
              </w:rPr>
              <w:t>负责人签字：</w:t>
            </w:r>
          </w:p>
          <w:p>
            <w:pPr>
              <w:rPr>
                <w:rFonts w:ascii="宋体"/>
              </w:rPr>
            </w:pPr>
          </w:p>
          <w:p>
            <w:pPr>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360"/>
    <w:rsid w:val="0012408A"/>
    <w:rsid w:val="00632433"/>
    <w:rsid w:val="00735409"/>
    <w:rsid w:val="00A320F4"/>
    <w:rsid w:val="00C255AC"/>
    <w:rsid w:val="00D66360"/>
    <w:rsid w:val="028E1915"/>
    <w:rsid w:val="0453735F"/>
    <w:rsid w:val="064B1B11"/>
    <w:rsid w:val="08205992"/>
    <w:rsid w:val="0D430E26"/>
    <w:rsid w:val="0D8C7B40"/>
    <w:rsid w:val="2070198E"/>
    <w:rsid w:val="2D793605"/>
    <w:rsid w:val="33C31131"/>
    <w:rsid w:val="34435BC1"/>
    <w:rsid w:val="37B80A17"/>
    <w:rsid w:val="3E930B36"/>
    <w:rsid w:val="3EB951F0"/>
    <w:rsid w:val="438C4448"/>
    <w:rsid w:val="44AB6C1D"/>
    <w:rsid w:val="468C5359"/>
    <w:rsid w:val="4B094604"/>
    <w:rsid w:val="4BAC1D17"/>
    <w:rsid w:val="4CD715EF"/>
    <w:rsid w:val="51397774"/>
    <w:rsid w:val="63DC1663"/>
    <w:rsid w:val="6657651E"/>
    <w:rsid w:val="7015647C"/>
    <w:rsid w:val="702B7429"/>
    <w:rsid w:val="72B22B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Footer Char"/>
    <w:basedOn w:val="6"/>
    <w:link w:val="2"/>
    <w:semiHidden/>
    <w:qFormat/>
    <w:uiPriority w:val="99"/>
    <w:rPr>
      <w:rFonts w:ascii="Times New Roman" w:hAnsi="Times New Roman"/>
      <w:sz w:val="18"/>
      <w:szCs w:val="18"/>
    </w:rPr>
  </w:style>
  <w:style w:type="character" w:customStyle="1" w:styleId="8">
    <w:name w:val="Header Char"/>
    <w:basedOn w:val="6"/>
    <w:link w:val="3"/>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750</Words>
  <Characters>4275</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2021-07-07T00:35:00Z</dcterms:created>
  <dc:creator>Administrator</dc:creator>
  <cp:lastModifiedBy>李鑫</cp:lastModifiedBy>
  <cp:lastPrinted>2021-09-10T08:08:51Z</cp:lastPrinted>
  <dcterms:modified xsi:type="dcterms:W3CDTF">2021-09-10T08:20:48Z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4A64F37215EB40A8839C7251855D7190</vt:lpwstr>
  </property>
  <property fmtid="{D5CDD505-2E9C-101B-9397-08002B2CF9AE}" pid="4" name="KSOSaveFontToCloudKey">
    <vt:lpwstr>541380156_cloud</vt:lpwstr>
  </property>
</Properties>
</file>